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3EB" w:rsidRDefault="002C43EB" w:rsidP="002355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2.5pt">
            <v:imagedata r:id="rId7" o:title="20251001_155959"/>
          </v:shape>
        </w:pict>
      </w:r>
    </w:p>
    <w:p w:rsidR="002C43EB" w:rsidRDefault="002C43EB" w:rsidP="0023555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1BDC" w:rsidRPr="0075114C" w:rsidRDefault="00651BDC" w:rsidP="0023555C">
      <w:pPr>
        <w:jc w:val="center"/>
        <w:rPr>
          <w:rFonts w:ascii="Times New Roman" w:hAnsi="Times New Roman"/>
          <w:b/>
          <w:sz w:val="28"/>
          <w:szCs w:val="28"/>
        </w:rPr>
      </w:pPr>
      <w:r w:rsidRPr="0075114C">
        <w:rPr>
          <w:rFonts w:ascii="Times New Roman" w:hAnsi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"/>
        <w:gridCol w:w="3374"/>
        <w:gridCol w:w="5409"/>
      </w:tblGrid>
      <w:tr w:rsidR="00651BDC" w:rsidRPr="0075114C" w:rsidTr="00E644B7"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51BDC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BDC" w:rsidRPr="0075114C" w:rsidTr="00E644B7"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51BDC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644B7">
              <w:rPr>
                <w:rFonts w:ascii="Times New Roman" w:hAnsi="Times New Roman"/>
                <w:sz w:val="24"/>
                <w:szCs w:val="24"/>
              </w:rPr>
              <w:t>ополнительная общеобразовательная общеразвиваю</w:t>
            </w:r>
            <w:r>
              <w:rPr>
                <w:rFonts w:ascii="Times New Roman" w:hAnsi="Times New Roman"/>
                <w:sz w:val="24"/>
                <w:szCs w:val="24"/>
              </w:rPr>
              <w:t>щая программа</w:t>
            </w:r>
          </w:p>
          <w:p w:rsidR="00651BDC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театральная студия</w:t>
            </w:r>
            <w:r w:rsidRPr="00E644B7">
              <w:rPr>
                <w:rFonts w:ascii="Times New Roman" w:hAnsi="Times New Roman"/>
                <w:sz w:val="24"/>
                <w:szCs w:val="24"/>
              </w:rPr>
              <w:t xml:space="preserve"> «Тургай»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BDC" w:rsidRPr="0075114C" w:rsidTr="00E644B7"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51BDC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644B7">
              <w:rPr>
                <w:rFonts w:ascii="Times New Roman" w:hAnsi="Times New Roman"/>
                <w:sz w:val="24"/>
                <w:szCs w:val="24"/>
              </w:rPr>
              <w:t>удожественная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BDC" w:rsidRPr="0075114C" w:rsidTr="00E644B7"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BDC" w:rsidRPr="0075114C" w:rsidTr="00E644B7"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E644B7"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Набиуллин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 w:rsidRPr="00E644B7"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Илдар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 w:rsidRPr="00E644B7"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Аминович</w:t>
            </w:r>
          </w:p>
          <w:p w:rsidR="00651BDC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BDC" w:rsidRPr="0075114C" w:rsidTr="00E644B7"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BDC" w:rsidRPr="0075114C" w:rsidTr="00E644B7">
        <w:trPr>
          <w:trHeight w:val="448"/>
        </w:trPr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651BDC" w:rsidRPr="0075114C" w:rsidTr="00E644B7">
        <w:trPr>
          <w:trHeight w:val="315"/>
        </w:trPr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51BDC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11-17 лет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BDC" w:rsidRPr="0075114C" w:rsidTr="00E644B7">
        <w:trPr>
          <w:trHeight w:val="420"/>
        </w:trPr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-тип программы 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</w:tr>
      <w:tr w:rsidR="00651BDC" w:rsidRPr="0075114C" w:rsidTr="00E644B7">
        <w:trPr>
          <w:trHeight w:val="435"/>
        </w:trPr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51BDC" w:rsidRPr="00705097" w:rsidRDefault="00651BDC" w:rsidP="001D4C1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05097">
              <w:rPr>
                <w:rFonts w:ascii="Times New Roman" w:hAnsi="Times New Roman"/>
                <w:sz w:val="24"/>
                <w:szCs w:val="24"/>
              </w:rPr>
              <w:t>беспечение эстетического, интеллектуального, нравственного развития воспитанников: Воспитание творческой индивидуальности ребенка, развитие интереса и отзывчивости к искусству театра и актерской деятельности.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BDC" w:rsidRPr="0075114C" w:rsidTr="00E644B7">
        <w:trPr>
          <w:trHeight w:val="450"/>
        </w:trPr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</w:tc>
      </w:tr>
      <w:tr w:rsidR="00651BDC" w:rsidRPr="0075114C" w:rsidTr="00E644B7">
        <w:trPr>
          <w:trHeight w:val="495"/>
        </w:trPr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kern w:val="2"/>
                <w:sz w:val="24"/>
                <w:szCs w:val="24"/>
              </w:rPr>
              <w:t>игры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51BDC" w:rsidRPr="005A4FD1" w:rsidRDefault="00651BDC" w:rsidP="001D4C14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651BDC" w:rsidRPr="0075114C" w:rsidTr="00E644B7">
        <w:trPr>
          <w:trHeight w:val="306"/>
        </w:trPr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651BDC" w:rsidRPr="0075114C" w:rsidTr="00E644B7">
        <w:trPr>
          <w:trHeight w:val="465"/>
        </w:trPr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участие в конкурсах, постановка пьесы</w:t>
            </w:r>
          </w:p>
        </w:tc>
      </w:tr>
      <w:tr w:rsidR="00651BDC" w:rsidRPr="0075114C" w:rsidTr="00E644B7">
        <w:trPr>
          <w:trHeight w:val="420"/>
        </w:trPr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BDC" w:rsidRPr="0075114C" w:rsidTr="00E644B7">
        <w:trPr>
          <w:trHeight w:val="315"/>
        </w:trPr>
        <w:tc>
          <w:tcPr>
            <w:tcW w:w="562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51BDC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1BDC" w:rsidRPr="00E644B7" w:rsidRDefault="00651BD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1BDC" w:rsidRPr="00365713" w:rsidRDefault="00651BDC" w:rsidP="00F37496">
      <w:pPr>
        <w:pStyle w:val="ae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65713">
        <w:rPr>
          <w:rFonts w:ascii="Times New Roman" w:hAnsi="Times New Roman"/>
          <w:b/>
          <w:color w:val="auto"/>
          <w:sz w:val="28"/>
          <w:szCs w:val="28"/>
        </w:rPr>
        <w:t>Оглавление</w:t>
      </w:r>
    </w:p>
    <w:bookmarkStart w:id="0" w:name="_GoBack"/>
    <w:bookmarkEnd w:id="0"/>
    <w:p w:rsidR="00651BDC" w:rsidRPr="009471FA" w:rsidRDefault="003E2427" w:rsidP="00E4698C">
      <w:pPr>
        <w:pStyle w:val="12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9471FA">
        <w:rPr>
          <w:rFonts w:ascii="Times New Roman" w:hAnsi="Times New Roman"/>
          <w:sz w:val="28"/>
          <w:szCs w:val="28"/>
        </w:rPr>
        <w:fldChar w:fldCharType="begin"/>
      </w:r>
      <w:r w:rsidR="00651BDC" w:rsidRPr="009471FA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9471FA">
        <w:rPr>
          <w:rFonts w:ascii="Times New Roman" w:hAnsi="Times New Roman"/>
          <w:sz w:val="28"/>
          <w:szCs w:val="28"/>
        </w:rPr>
        <w:fldChar w:fldCharType="separate"/>
      </w:r>
    </w:p>
    <w:p w:rsidR="00651BDC" w:rsidRPr="00BA741A" w:rsidRDefault="00651BDC" w:rsidP="00AA3CD8">
      <w:pPr>
        <w:pStyle w:val="12"/>
        <w:tabs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 w:rsidRPr="00BA741A">
        <w:rPr>
          <w:rFonts w:ascii="Times New Roman" w:hAnsi="Times New Roman"/>
          <w:noProof/>
          <w:sz w:val="24"/>
          <w:szCs w:val="24"/>
        </w:rPr>
        <w:lastRenderedPageBreak/>
        <w:t>Информационная карта образовательной программы ………………..………………………2</w:t>
      </w:r>
    </w:p>
    <w:p w:rsidR="00651BDC" w:rsidRPr="00BA741A" w:rsidRDefault="003E2427" w:rsidP="00AA3CD8">
      <w:pPr>
        <w:pStyle w:val="12"/>
        <w:tabs>
          <w:tab w:val="right" w:leader="dot" w:pos="9345"/>
        </w:tabs>
        <w:spacing w:after="0" w:line="360" w:lineRule="auto"/>
        <w:rPr>
          <w:rFonts w:ascii="Times New Roman" w:hAnsi="Times New Roman"/>
          <w:sz w:val="24"/>
          <w:szCs w:val="24"/>
        </w:rPr>
      </w:pPr>
      <w:hyperlink w:anchor="_Toc107234898" w:history="1">
        <w:r w:rsidR="00651BDC" w:rsidRPr="00BA741A">
          <w:rPr>
            <w:rStyle w:val="ac"/>
            <w:rFonts w:ascii="Times New Roman" w:hAnsi="Times New Roman"/>
            <w:noProof/>
            <w:sz w:val="24"/>
            <w:szCs w:val="24"/>
          </w:rPr>
          <w:t>Пояснительная записка.</w:t>
        </w:r>
        <w:r w:rsidR="00651BDC"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651BDC" w:rsidRPr="00BA741A">
        <w:rPr>
          <w:rFonts w:ascii="Times New Roman" w:hAnsi="Times New Roman"/>
          <w:sz w:val="24"/>
          <w:szCs w:val="24"/>
        </w:rPr>
        <w:t>4</w:t>
      </w:r>
    </w:p>
    <w:p w:rsidR="00651BDC" w:rsidRPr="00BA741A" w:rsidRDefault="003E2427" w:rsidP="00AA3CD8">
      <w:pPr>
        <w:pStyle w:val="12"/>
        <w:tabs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hyperlink w:anchor="_Toc107234899" w:history="1">
        <w:r w:rsidR="00651BDC" w:rsidRPr="00BA741A">
          <w:rPr>
            <w:rStyle w:val="ac"/>
            <w:rFonts w:ascii="Times New Roman" w:hAnsi="Times New Roman"/>
            <w:noProof/>
            <w:sz w:val="24"/>
            <w:szCs w:val="24"/>
          </w:rPr>
          <w:t>Учебный (тематический) план 1 года обучения</w:t>
        </w:r>
        <w:r w:rsidR="00651BDC"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651BDC">
        <w:rPr>
          <w:rFonts w:ascii="Times New Roman" w:hAnsi="Times New Roman"/>
          <w:noProof/>
          <w:sz w:val="24"/>
          <w:szCs w:val="24"/>
        </w:rPr>
        <w:t>11</w:t>
      </w:r>
    </w:p>
    <w:p w:rsidR="00651BDC" w:rsidRPr="00BA741A" w:rsidRDefault="003E2427" w:rsidP="00AA3CD8">
      <w:pPr>
        <w:pStyle w:val="12"/>
        <w:tabs>
          <w:tab w:val="right" w:leader="dot" w:pos="9345"/>
        </w:tabs>
        <w:spacing w:after="0" w:line="360" w:lineRule="auto"/>
        <w:rPr>
          <w:rFonts w:ascii="Times New Roman" w:hAnsi="Times New Roman"/>
          <w:sz w:val="24"/>
          <w:szCs w:val="24"/>
        </w:rPr>
      </w:pPr>
      <w:hyperlink w:anchor="_Toc107234900" w:history="1">
        <w:r w:rsidR="00651BDC" w:rsidRPr="00BA741A">
          <w:rPr>
            <w:rStyle w:val="ac"/>
            <w:rFonts w:ascii="Times New Roman" w:hAnsi="Times New Roman"/>
            <w:noProof/>
            <w:sz w:val="24"/>
            <w:szCs w:val="24"/>
          </w:rPr>
          <w:t>Содержание программы 1 года обучения</w:t>
        </w:r>
        <w:r w:rsidR="00651BDC"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51BDC">
          <w:rPr>
            <w:rFonts w:ascii="Times New Roman" w:hAnsi="Times New Roman"/>
            <w:noProof/>
            <w:webHidden/>
            <w:sz w:val="24"/>
            <w:szCs w:val="24"/>
          </w:rPr>
          <w:t>12</w:t>
        </w:r>
      </w:hyperlink>
    </w:p>
    <w:p w:rsidR="00651BDC" w:rsidRPr="00BA741A" w:rsidRDefault="00651BDC" w:rsidP="00AA3C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Учебный (тематический) план 2 года обучения</w:t>
      </w:r>
      <w:r>
        <w:rPr>
          <w:rFonts w:ascii="Times New Roman" w:hAnsi="Times New Roman"/>
          <w:sz w:val="24"/>
          <w:szCs w:val="24"/>
        </w:rPr>
        <w:t>……………………………………………...13</w:t>
      </w:r>
    </w:p>
    <w:p w:rsidR="00651BDC" w:rsidRPr="00BA741A" w:rsidRDefault="00651BDC" w:rsidP="00AA3C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Содержание программы 2 года обучения</w:t>
      </w:r>
      <w:r>
        <w:rPr>
          <w:rFonts w:ascii="Times New Roman" w:hAnsi="Times New Roman"/>
          <w:sz w:val="24"/>
          <w:szCs w:val="24"/>
        </w:rPr>
        <w:t>…………………………..…………………………14</w:t>
      </w:r>
    </w:p>
    <w:p w:rsidR="00651BDC" w:rsidRPr="00BA741A" w:rsidRDefault="00651BDC" w:rsidP="00AA3C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Учебный (тематический) план 3 года обучения</w:t>
      </w:r>
      <w:r>
        <w:rPr>
          <w:rFonts w:ascii="Times New Roman" w:hAnsi="Times New Roman"/>
          <w:sz w:val="24"/>
          <w:szCs w:val="24"/>
        </w:rPr>
        <w:t>………………………...……………………15</w:t>
      </w:r>
    </w:p>
    <w:p w:rsidR="00651BDC" w:rsidRPr="00BA741A" w:rsidRDefault="00651BDC" w:rsidP="00AA3C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Содержание программы 3 года обучения</w:t>
      </w:r>
      <w:r>
        <w:rPr>
          <w:rFonts w:ascii="Times New Roman" w:hAnsi="Times New Roman"/>
          <w:sz w:val="24"/>
          <w:szCs w:val="24"/>
        </w:rPr>
        <w:t>……………………………………………………..16</w:t>
      </w:r>
    </w:p>
    <w:p w:rsidR="00651BDC" w:rsidRDefault="00651BDC" w:rsidP="00AA3CD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Методические условия реализации программы</w:t>
      </w:r>
      <w:r>
        <w:rPr>
          <w:rFonts w:ascii="Times New Roman" w:hAnsi="Times New Roman"/>
          <w:sz w:val="24"/>
          <w:szCs w:val="24"/>
        </w:rPr>
        <w:t>……………………………………………...20</w:t>
      </w:r>
    </w:p>
    <w:p w:rsidR="00651BDC" w:rsidRDefault="00651BDC" w:rsidP="00AA3CD8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bCs/>
          <w:sz w:val="24"/>
          <w:szCs w:val="24"/>
        </w:rPr>
      </w:pPr>
      <w:r w:rsidRPr="00BA741A">
        <w:rPr>
          <w:rFonts w:ascii="Times New Roman" w:hAnsi="Times New Roman"/>
          <w:bCs/>
          <w:sz w:val="24"/>
          <w:szCs w:val="24"/>
        </w:rPr>
        <w:t>Организационно-педагогические условия реализации программы…………………………</w:t>
      </w:r>
      <w:r>
        <w:rPr>
          <w:rFonts w:ascii="Times New Roman" w:hAnsi="Times New Roman"/>
          <w:bCs/>
          <w:sz w:val="24"/>
          <w:szCs w:val="24"/>
        </w:rPr>
        <w:t>22</w:t>
      </w:r>
    </w:p>
    <w:p w:rsidR="00651BDC" w:rsidRPr="00E30864" w:rsidRDefault="00651BDC" w:rsidP="00AA3CD8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Список литературы……………………………………………………………………………..24</w:t>
      </w:r>
    </w:p>
    <w:p w:rsidR="00651BDC" w:rsidRPr="00BA741A" w:rsidRDefault="00651BDC" w:rsidP="00AA3CD8">
      <w:pPr>
        <w:pStyle w:val="12"/>
        <w:tabs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1</w:t>
      </w:r>
      <w:r w:rsidRPr="00BA741A">
        <w:rPr>
          <w:rFonts w:ascii="Times New Roman" w:hAnsi="Times New Roman"/>
          <w:sz w:val="24"/>
          <w:szCs w:val="24"/>
        </w:rPr>
        <w:t xml:space="preserve"> (</w:t>
      </w:r>
      <w:hyperlink w:anchor="_Toc107234901" w:history="1">
        <w:r w:rsidRPr="00BA741A">
          <w:rPr>
            <w:rStyle w:val="ac"/>
            <w:rFonts w:ascii="Times New Roman" w:hAnsi="Times New Roman"/>
            <w:noProof/>
            <w:sz w:val="24"/>
            <w:szCs w:val="24"/>
          </w:rPr>
          <w:t>Календарный учебный график).</w:t>
        </w:r>
        <w:r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  <w:r>
          <w:rPr>
            <w:rFonts w:ascii="Times New Roman" w:hAnsi="Times New Roman"/>
            <w:noProof/>
            <w:webHidden/>
            <w:sz w:val="24"/>
            <w:szCs w:val="24"/>
          </w:rPr>
          <w:t>2</w:t>
        </w:r>
      </w:hyperlink>
      <w:r>
        <w:t>7</w:t>
      </w:r>
    </w:p>
    <w:p w:rsidR="00651BDC" w:rsidRPr="005B7AC1" w:rsidRDefault="00651BDC" w:rsidP="005B7AC1"/>
    <w:p w:rsidR="00AA3CD8" w:rsidRPr="00D66BBC" w:rsidRDefault="003E2427" w:rsidP="00D66BBC">
      <w:pPr>
        <w:rPr>
          <w:b/>
          <w:bCs/>
        </w:rPr>
      </w:pPr>
      <w:r w:rsidRPr="009471FA">
        <w:rPr>
          <w:rFonts w:ascii="Times New Roman" w:hAnsi="Times New Roman"/>
          <w:sz w:val="28"/>
          <w:szCs w:val="28"/>
        </w:rPr>
        <w:fldChar w:fldCharType="end"/>
      </w:r>
    </w:p>
    <w:p w:rsidR="00D66BBC" w:rsidRDefault="00D66BBC" w:rsidP="00D66BBC">
      <w:pPr>
        <w:pStyle w:val="af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66BBC" w:rsidRDefault="00D66BBC" w:rsidP="00D66BBC">
      <w:pPr>
        <w:pStyle w:val="af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66BBC" w:rsidRPr="00AC6D91" w:rsidRDefault="00D66BBC" w:rsidP="00D66BBC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/>
          <w:b/>
          <w:i/>
        </w:rPr>
      </w:pPr>
      <w:r w:rsidRPr="00FC2439">
        <w:t xml:space="preserve"> </w:t>
      </w:r>
      <w:r w:rsidRPr="00FC2439">
        <w:rPr>
          <w:color w:val="333333"/>
        </w:rPr>
        <w:t xml:space="preserve"> </w:t>
      </w:r>
      <w:r w:rsidRPr="00AC6D91">
        <w:rPr>
          <w:rFonts w:ascii="Times New Roman" w:hAnsi="Times New Roman"/>
          <w:b/>
          <w:i/>
        </w:rPr>
        <w:t>Нормативно-правовое обеспечение программы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shd w:val="clear" w:color="auto" w:fill="FFFFFF"/>
        <w:jc w:val="both"/>
        <w:textAlignment w:val="baseline"/>
        <w:rPr>
          <w:color w:val="111111"/>
        </w:rPr>
      </w:pPr>
      <w:r w:rsidRPr="00AC6D91">
        <w:rPr>
          <w:color w:val="111111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AC6D91">
        <w:t>(с изменениями на 31 июля 2025 года, редакция, действующая с 1 сентября 2025 года)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shd w:val="clear" w:color="auto" w:fill="FFFFFF"/>
        <w:jc w:val="both"/>
        <w:textAlignment w:val="baseline"/>
        <w:rPr>
          <w:color w:val="111111"/>
        </w:rPr>
      </w:pPr>
      <w:r w:rsidRPr="00AC6D91"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shd w:val="clear" w:color="auto" w:fill="FFFFFF"/>
        <w:tabs>
          <w:tab w:val="left" w:pos="1134"/>
        </w:tabs>
        <w:jc w:val="both"/>
        <w:textAlignment w:val="baseline"/>
        <w:rPr>
          <w:color w:val="111111"/>
        </w:rPr>
      </w:pPr>
      <w:r w:rsidRPr="00AC6D91">
        <w:rPr>
          <w:color w:val="111111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shd w:val="clear" w:color="auto" w:fill="FFFFFF"/>
        <w:tabs>
          <w:tab w:val="left" w:pos="1134"/>
        </w:tabs>
        <w:jc w:val="both"/>
        <w:textAlignment w:val="baseline"/>
        <w:rPr>
          <w:color w:val="111111"/>
        </w:rPr>
      </w:pPr>
      <w:r w:rsidRPr="00AC6D91">
        <w:rPr>
          <w:color w:val="111111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</w:t>
      </w:r>
      <w:r w:rsidRPr="00AC6D91">
        <w:rPr>
          <w:color w:val="111111"/>
        </w:rPr>
        <w:t xml:space="preserve"> </w:t>
      </w:r>
      <w:r w:rsidRPr="00AC6D91">
        <w:rPr>
          <w:color w:val="111111"/>
          <w:lang w:eastAsia="ru-RU"/>
        </w:rPr>
        <w:t>национальных целях развития Российской Федерации на период до 2030 года и на</w:t>
      </w:r>
      <w:r w:rsidRPr="00AC6D91">
        <w:rPr>
          <w:color w:val="111111"/>
        </w:rPr>
        <w:t xml:space="preserve"> </w:t>
      </w:r>
      <w:r w:rsidRPr="00AC6D91">
        <w:rPr>
          <w:color w:val="111111"/>
          <w:lang w:eastAsia="ru-RU"/>
        </w:rPr>
        <w:t>перспективу до 2036 года»).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shd w:val="clear" w:color="auto" w:fill="FFFFFF"/>
        <w:tabs>
          <w:tab w:val="left" w:pos="1134"/>
        </w:tabs>
        <w:jc w:val="both"/>
        <w:textAlignment w:val="baseline"/>
        <w:rPr>
          <w:color w:val="111111"/>
        </w:rPr>
      </w:pPr>
      <w:r w:rsidRPr="00AC6D91">
        <w:rPr>
          <w:color w:val="111111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shd w:val="clear" w:color="auto" w:fill="FFFFFF"/>
        <w:jc w:val="both"/>
        <w:textAlignment w:val="baseline"/>
        <w:rPr>
          <w:color w:val="111111"/>
        </w:rPr>
      </w:pPr>
      <w:r w:rsidRPr="00AC6D91">
        <w:rPr>
          <w:color w:val="111111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shd w:val="clear" w:color="auto" w:fill="FFFFFF"/>
        <w:jc w:val="both"/>
        <w:textAlignment w:val="baseline"/>
        <w:rPr>
          <w:color w:val="111111"/>
        </w:rPr>
      </w:pPr>
      <w:r w:rsidRPr="00AC6D91">
        <w:rPr>
          <w:color w:val="111111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shd w:val="clear" w:color="auto" w:fill="FFFFFF"/>
        <w:jc w:val="both"/>
        <w:textAlignment w:val="baseline"/>
        <w:rPr>
          <w:color w:val="111111"/>
        </w:rPr>
      </w:pPr>
      <w:r w:rsidRPr="00AC6D91">
        <w:rPr>
          <w:color w:val="111111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shd w:val="clear" w:color="auto" w:fill="FFFFFF"/>
        <w:jc w:val="both"/>
        <w:textAlignment w:val="baseline"/>
        <w:rPr>
          <w:color w:val="111111"/>
        </w:rPr>
      </w:pPr>
      <w:r w:rsidRPr="00AC6D91">
        <w:rPr>
          <w:color w:val="111111"/>
          <w:lang w:eastAsia="ru-RU"/>
        </w:rPr>
        <w:lastRenderedPageBreak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shd w:val="clear" w:color="auto" w:fill="FFFFFF"/>
        <w:jc w:val="both"/>
        <w:textAlignment w:val="baseline"/>
        <w:rPr>
          <w:bCs/>
          <w:color w:val="1B1B1B"/>
        </w:rPr>
      </w:pPr>
      <w:r w:rsidRPr="00AC6D91"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jc w:val="both"/>
      </w:pPr>
      <w:r w:rsidRPr="00AC6D91">
        <w:rPr>
          <w:color w:val="111111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tabs>
          <w:tab w:val="left" w:pos="0"/>
          <w:tab w:val="left" w:pos="567"/>
        </w:tabs>
        <w:jc w:val="both"/>
      </w:pPr>
      <w:r w:rsidRPr="00AC6D91"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jc w:val="both"/>
      </w:pPr>
      <w:r w:rsidRPr="00AC6D91"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tabs>
          <w:tab w:val="left" w:pos="0"/>
          <w:tab w:val="left" w:pos="567"/>
        </w:tabs>
        <w:jc w:val="both"/>
      </w:pPr>
      <w:r w:rsidRPr="00AC6D91"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tabs>
          <w:tab w:val="left" w:pos="0"/>
          <w:tab w:val="left" w:pos="567"/>
        </w:tabs>
        <w:jc w:val="both"/>
      </w:pPr>
      <w:r w:rsidRPr="00AC6D91"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D66BBC" w:rsidRPr="00AC6D91" w:rsidRDefault="00D66BBC" w:rsidP="00D66BBC">
      <w:pPr>
        <w:pStyle w:val="a5"/>
        <w:numPr>
          <w:ilvl w:val="0"/>
          <w:numId w:val="29"/>
        </w:numPr>
        <w:jc w:val="both"/>
      </w:pPr>
      <w:r w:rsidRPr="00AC6D91"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D66BBC" w:rsidRPr="00810A84" w:rsidRDefault="00D66BBC" w:rsidP="00D66BBC">
      <w:pPr>
        <w:pStyle w:val="a5"/>
        <w:numPr>
          <w:ilvl w:val="0"/>
          <w:numId w:val="29"/>
        </w:numPr>
        <w:jc w:val="both"/>
      </w:pPr>
      <w:r w:rsidRPr="00AC6D91"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D66BBC" w:rsidRDefault="00D66BBC" w:rsidP="00D66BB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66BBC" w:rsidRDefault="00D66BBC" w:rsidP="00D66BB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66BBC" w:rsidRDefault="00D66BBC" w:rsidP="00D66BB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66BBC" w:rsidRDefault="00D66BBC" w:rsidP="00D66BB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66BBC" w:rsidRDefault="00D66BBC" w:rsidP="00D66BB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66BBC" w:rsidRDefault="00D66BBC" w:rsidP="00D66BB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66BBC" w:rsidRDefault="00D66BBC" w:rsidP="00D66BB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23555C" w:rsidRDefault="00D66BBC" w:rsidP="00D66BB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Дополнител</w:t>
      </w:r>
      <w:r>
        <w:rPr>
          <w:rFonts w:ascii="Times New Roman" w:hAnsi="Times New Roman"/>
          <w:sz w:val="24"/>
          <w:szCs w:val="24"/>
        </w:rPr>
        <w:t xml:space="preserve">ьная образовательная программа </w:t>
      </w:r>
      <w:r w:rsidRPr="00705097">
        <w:rPr>
          <w:rFonts w:ascii="Times New Roman" w:hAnsi="Times New Roman"/>
          <w:sz w:val="24"/>
          <w:szCs w:val="24"/>
        </w:rPr>
        <w:t xml:space="preserve">относится к программам </w:t>
      </w:r>
      <w:r>
        <w:rPr>
          <w:rFonts w:ascii="Times New Roman" w:hAnsi="Times New Roman"/>
          <w:b/>
          <w:bCs/>
          <w:iCs/>
          <w:sz w:val="24"/>
          <w:szCs w:val="24"/>
        </w:rPr>
        <w:t>художественной</w:t>
      </w:r>
      <w:r w:rsidRPr="00705097">
        <w:rPr>
          <w:rFonts w:ascii="Times New Roman" w:hAnsi="Times New Roman"/>
          <w:b/>
          <w:bCs/>
          <w:iCs/>
          <w:sz w:val="24"/>
          <w:szCs w:val="24"/>
        </w:rPr>
        <w:t xml:space="preserve"> направленности,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 как</w:t>
      </w:r>
      <w:r w:rsidRPr="00705097">
        <w:rPr>
          <w:rFonts w:ascii="Times New Roman" w:hAnsi="Times New Roman"/>
          <w:sz w:val="24"/>
          <w:szCs w:val="24"/>
        </w:rPr>
        <w:t xml:space="preserve"> ориентирована на развитие общей и </w:t>
      </w:r>
      <w:r w:rsidRPr="00705097">
        <w:rPr>
          <w:rFonts w:ascii="Times New Roman" w:hAnsi="Times New Roman"/>
          <w:sz w:val="24"/>
          <w:szCs w:val="24"/>
        </w:rPr>
        <w:lastRenderedPageBreak/>
        <w:t>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651BDC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Современная педагогическая наука, смотрящая на образование, как на воспроизведение духовного потенциала человека, располагает разнообразными сферами образова</w:t>
      </w:r>
      <w:r>
        <w:rPr>
          <w:rFonts w:ascii="Times New Roman" w:hAnsi="Times New Roman"/>
          <w:sz w:val="24"/>
          <w:szCs w:val="24"/>
        </w:rPr>
        <w:t xml:space="preserve">тельного воздействия на детей </w:t>
      </w:r>
      <w:r w:rsidRPr="00705097">
        <w:rPr>
          <w:rFonts w:ascii="Times New Roman" w:hAnsi="Times New Roman"/>
          <w:sz w:val="24"/>
          <w:szCs w:val="24"/>
        </w:rPr>
        <w:t xml:space="preserve">школьного возраста. Сфера искусства рассматривается как пространство, способствующее формированию социально-эстетической активности личности. По мнению современных ученых, педагогов, психологов, раскрытию качеств личности и самореализации ее творческого потенциала в наибольшей степени способствует синтез искусств. </w:t>
      </w:r>
    </w:p>
    <w:p w:rsidR="00D66BBC" w:rsidRDefault="00D66BB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Ведь искусство театра представляет собой органический синтез музыки, живописи, риторики, актерского мастерства, сосредотачивает в единой целое средство выразительности, имеющееся в арсенале отдельных искусств, и, тем самым, создает условие для воспитания целостной одаренной личности.</w:t>
      </w:r>
    </w:p>
    <w:p w:rsidR="00651BDC" w:rsidRDefault="00651BDC" w:rsidP="00D71997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AA3CD8" w:rsidRDefault="00651BDC" w:rsidP="00AA3CD8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D71997">
        <w:rPr>
          <w:rFonts w:ascii="Times New Roman" w:hAnsi="Times New Roman"/>
          <w:b/>
          <w:i/>
          <w:sz w:val="24"/>
          <w:szCs w:val="24"/>
        </w:rPr>
        <w:t>Актуальность программы:</w:t>
      </w:r>
    </w:p>
    <w:p w:rsidR="00D66BBC" w:rsidRPr="00D71997" w:rsidRDefault="00D66BBC" w:rsidP="00AA3CD8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651BDC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</w:t>
      </w:r>
      <w:r w:rsidRPr="00705097">
        <w:rPr>
          <w:rFonts w:ascii="Times New Roman" w:hAnsi="Times New Roman"/>
          <w:sz w:val="24"/>
          <w:szCs w:val="24"/>
        </w:rPr>
        <w:t xml:space="preserve"> </w:t>
      </w:r>
      <w:r w:rsidRPr="00D71997">
        <w:rPr>
          <w:rFonts w:ascii="Times New Roman" w:hAnsi="Times New Roman"/>
          <w:bCs/>
          <w:iCs/>
          <w:sz w:val="24"/>
          <w:szCs w:val="24"/>
        </w:rPr>
        <w:t>актуальна</w:t>
      </w:r>
      <w:r w:rsidRPr="00705097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поскольку театр становит</w:t>
      </w:r>
      <w:r w:rsidRPr="00705097">
        <w:rPr>
          <w:rFonts w:ascii="Times New Roman" w:hAnsi="Times New Roman"/>
          <w:sz w:val="24"/>
          <w:szCs w:val="24"/>
        </w:rPr>
        <w:t>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</w:t>
      </w:r>
      <w:r>
        <w:rPr>
          <w:rFonts w:ascii="Times New Roman" w:hAnsi="Times New Roman"/>
          <w:sz w:val="24"/>
          <w:szCs w:val="24"/>
        </w:rPr>
        <w:t xml:space="preserve"> п</w:t>
      </w:r>
      <w:r w:rsidR="00AA3CD8">
        <w:rPr>
          <w:rFonts w:ascii="Times New Roman" w:hAnsi="Times New Roman"/>
          <w:sz w:val="24"/>
          <w:szCs w:val="24"/>
        </w:rPr>
        <w:t>рограмме «Тургай</w:t>
      </w:r>
      <w:r w:rsidRPr="00705097">
        <w:rPr>
          <w:rFonts w:ascii="Times New Roman" w:hAnsi="Times New Roman"/>
          <w:sz w:val="24"/>
          <w:szCs w:val="24"/>
        </w:rPr>
        <w:t>» - это не подготовка к вступлению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 совместной работы и творчества, решения характерологических конфликтов.</w:t>
      </w:r>
    </w:p>
    <w:p w:rsidR="00D66BBC" w:rsidRPr="00705097" w:rsidRDefault="00D66BB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Сердцевиной театрального творчества является так называемая «игра в поведение». Дети – актеры от природы. Они  сами сочиняют свои роли, сами драматургически обрабатывают материал жизни. Как писал К.С.Станиславский, «детское «как будто бы» куда сильнее нашего магического «если бы ».  С помощью детского «как будто бы» дети прощаются со своими комплексами и неуверенностью, приобретают навыки жизненного общения.</w:t>
      </w:r>
    </w:p>
    <w:p w:rsidR="00D66BBC" w:rsidRPr="00705097" w:rsidRDefault="00D66BB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 xml:space="preserve"> Карл Ролжерс в своей работе «Свобода учиться» приводил пример того, как обучить ребенка значению слова «горячо». Можно сто раз объяснить ему, что батарея горячая и можно обжечься, если прикоснуться к ней. А можно дать ребенку один раз коснуться радиатора с тем, чтобы он усвоил значение слова на личном опыте. Чтобы обучение привело к результату, оно должно задействовать не только ум, но и вовлекать в значимый опыт всю личность. Именно занятия театрально-сценической деятельностью и дают ребенку тот самый значимый жизненный опыт. </w:t>
      </w:r>
    </w:p>
    <w:p w:rsidR="00D66BBC" w:rsidRPr="00705097" w:rsidRDefault="00D66BB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направлена не на </w:t>
      </w:r>
      <w:r w:rsidRPr="00705097">
        <w:rPr>
          <w:rFonts w:ascii="Times New Roman" w:hAnsi="Times New Roman"/>
          <w:sz w:val="24"/>
          <w:szCs w:val="24"/>
        </w:rPr>
        <w:t xml:space="preserve">создание из ребенка «универсального актера», а  на воспитание из  него жизненно адаптированного человека психологически готового к различным стрессовым ситуациям. </w:t>
      </w:r>
    </w:p>
    <w:p w:rsidR="00651BDC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В процессе занятий педагог опирается также на драмотерапию,  или как еще говорят психодраму. Психодрама – это психокоррекционный метод групповой работы, возникший </w:t>
      </w:r>
      <w:r w:rsidRPr="00705097">
        <w:rPr>
          <w:rFonts w:ascii="Times New Roman" w:hAnsi="Times New Roman"/>
          <w:sz w:val="24"/>
          <w:szCs w:val="24"/>
        </w:rPr>
        <w:lastRenderedPageBreak/>
        <w:t>немногим менее 100 лет назад,  в результате работы Я.Л. Морено. Актер психодрамы может даже не владеть актерским мастерством, но готов попытаться ощутить себя творцом жизни. Он может «исправить», может «переиграть» жизнь по-новому. Но в отличие от психодрамы, порой вносящей существенные психические корректировки в установки человека,</w:t>
      </w:r>
      <w:r w:rsidR="00AA3CD8">
        <w:rPr>
          <w:rFonts w:ascii="Times New Roman" w:hAnsi="Times New Roman"/>
          <w:sz w:val="24"/>
          <w:szCs w:val="24"/>
        </w:rPr>
        <w:t xml:space="preserve"> программа «Тургай</w:t>
      </w:r>
      <w:r w:rsidRPr="00705097">
        <w:rPr>
          <w:rFonts w:ascii="Times New Roman" w:hAnsi="Times New Roman"/>
          <w:sz w:val="24"/>
          <w:szCs w:val="24"/>
        </w:rPr>
        <w:t>» помогает ребенку самосовершенствоваться, используя театральную игру  как инструмент. Театральная игра для детей должна стать и удовольствием, и развлечением, а на самом деле – инструментом решения конфликтов, способствующим взаимопониманию и самораскрытию.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Default="00651BDC" w:rsidP="00F37496">
      <w:pPr>
        <w:tabs>
          <w:tab w:val="left" w:pos="6375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Отличительные особенности программы, педагогическая целесообразность</w:t>
      </w:r>
    </w:p>
    <w:p w:rsidR="00651BDC" w:rsidRPr="00705097" w:rsidRDefault="00651BDC" w:rsidP="00F37496">
      <w:pPr>
        <w:tabs>
          <w:tab w:val="left" w:pos="6375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</w:p>
    <w:p w:rsidR="00651BDC" w:rsidRPr="00705097" w:rsidRDefault="00651BDC" w:rsidP="007E318C">
      <w:pPr>
        <w:tabs>
          <w:tab w:val="left" w:pos="6375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       Специфичность программы проявляется:</w:t>
      </w:r>
      <w:r w:rsidRPr="00705097">
        <w:rPr>
          <w:rFonts w:ascii="Times New Roman" w:hAnsi="Times New Roman"/>
          <w:b/>
          <w:bCs/>
          <w:i/>
          <w:sz w:val="24"/>
          <w:szCs w:val="24"/>
        </w:rPr>
        <w:tab/>
      </w:r>
    </w:p>
    <w:p w:rsidR="00651BDC" w:rsidRPr="00705097" w:rsidRDefault="00651BDC" w:rsidP="007E31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взаимосвязаны. Да и сам театр – синтетический вид искусства;</w:t>
      </w:r>
    </w:p>
    <w:p w:rsidR="00651BDC" w:rsidRPr="00705097" w:rsidRDefault="00651BDC" w:rsidP="007E31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обеспечении доступности каждому испытать свои силы в разнообразных  формах занятий, возможности увидеть результаты, получить одобрение и поддержку;</w:t>
      </w:r>
    </w:p>
    <w:p w:rsidR="00651BDC" w:rsidRPr="00705097" w:rsidRDefault="00651BDC" w:rsidP="007E31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способе структурирования элементов содержания материала внутри дополнительной образовательной программы.</w:t>
      </w:r>
    </w:p>
    <w:p w:rsidR="00651BDC" w:rsidRPr="00705097" w:rsidRDefault="00651BDC" w:rsidP="007E318C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 организации системы, основанной на развитии у детей интереса к окружающему миру, умении общаться с ним, используя свои творческие способности. 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F37496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основу программы положены ведущие методологические принципы современной педагогики и психологии:</w:t>
      </w:r>
    </w:p>
    <w:p w:rsidR="00651BDC" w:rsidRPr="00705097" w:rsidRDefault="00651BDC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Системный подход,</w:t>
      </w:r>
      <w:r w:rsidRPr="00705097">
        <w:rPr>
          <w:rFonts w:ascii="Times New Roman" w:hAnsi="Times New Roman"/>
          <w:sz w:val="24"/>
          <w:szCs w:val="24"/>
        </w:rPr>
        <w:t xml:space="preserve"> сущность которого заключается в том, что относительно самостоятельные компоненты рассматриваются не изолированно, а в их взаимосвязи</w:t>
      </w:r>
      <w:r>
        <w:rPr>
          <w:rFonts w:ascii="Times New Roman" w:hAnsi="Times New Roman"/>
          <w:sz w:val="24"/>
          <w:szCs w:val="24"/>
        </w:rPr>
        <w:t>, в системе с другими. При тако</w:t>
      </w:r>
      <w:r w:rsidRPr="00705097">
        <w:rPr>
          <w:rFonts w:ascii="Times New Roman" w:hAnsi="Times New Roman"/>
          <w:sz w:val="24"/>
          <w:szCs w:val="24"/>
        </w:rPr>
        <w:t>м подходе педагогическая система работы с дошкольниками и младшими школьниками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:rsidR="00651BDC" w:rsidRPr="00365713" w:rsidRDefault="00651BDC" w:rsidP="00365713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Личностный подход,</w:t>
      </w:r>
      <w:r w:rsidRPr="00705097">
        <w:rPr>
          <w:rFonts w:ascii="Times New Roman" w:hAnsi="Times New Roman"/>
          <w:sz w:val="24"/>
          <w:szCs w:val="24"/>
        </w:rPr>
        <w:t xml:space="preserve"> утверждающий представления о социальной, деятельной и творческой сущности ребенка как личности. В рамках данного подхода предполагается опора в воспитании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:rsidR="00651BDC" w:rsidRPr="00705097" w:rsidRDefault="00160DF5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Деятельностный </w:t>
      </w:r>
      <w:r w:rsidR="00651BDC" w:rsidRPr="00705097">
        <w:rPr>
          <w:rFonts w:ascii="Times New Roman" w:hAnsi="Times New Roman"/>
          <w:b/>
          <w:bCs/>
          <w:sz w:val="24"/>
          <w:szCs w:val="24"/>
        </w:rPr>
        <w:t>подход.</w:t>
      </w:r>
      <w:r w:rsidR="00651BDC" w:rsidRPr="00705097">
        <w:rPr>
          <w:rFonts w:ascii="Times New Roman" w:hAnsi="Times New Roman"/>
          <w:sz w:val="24"/>
          <w:szCs w:val="24"/>
        </w:rPr>
        <w:t xml:space="preserve"> Деятельность- основа, средства и решающее условие развития личности. Поэтому необходима специальная работа по выбору и организации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651BDC" w:rsidRPr="00705097" w:rsidRDefault="00651BDC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Полусубъектный подход</w:t>
      </w:r>
      <w:r w:rsidRPr="00705097">
        <w:rPr>
          <w:rFonts w:ascii="Times New Roman" w:hAnsi="Times New Roman"/>
          <w:sz w:val="24"/>
          <w:szCs w:val="24"/>
        </w:rPr>
        <w:t xml:space="preserve"> вытекает из того, что сущность человека значительно богаче, разностороннее сложнее, чем его деятельность. Личность рассматривается как система характерных для нее отношений, как носитель взаимоотношений и взаимодействия социальной группы, что требует особого внимания к личностной стороне педагогического воздействия с детьми. </w:t>
      </w:r>
    </w:p>
    <w:p w:rsidR="00651BDC" w:rsidRPr="00705097" w:rsidRDefault="00651BDC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lastRenderedPageBreak/>
        <w:t xml:space="preserve">Культурологический подход </w:t>
      </w:r>
      <w:r w:rsidRPr="00705097">
        <w:rPr>
          <w:rFonts w:ascii="Times New Roman" w:hAnsi="Times New Roman"/>
          <w:sz w:val="24"/>
          <w:szCs w:val="24"/>
        </w:rPr>
        <w:t>обусловлен объективной связью человека  с культурой как системой ценностей. Ребенок не только развивается на основе освоенной им культуры, но и вносит в нее нечто принципиально новое, т.е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 во-вторых, становление его как творческой личности.</w:t>
      </w:r>
    </w:p>
    <w:p w:rsidR="00651BDC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В основу программы положен опыт воспитания ребенка, как артиста, творца, исполнителя с позиции театральной «школы переживания», созданной К.С.Станиславским, где учитываются личностный опыт ребенка и уровень психофизического развития.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F37496" w:rsidRDefault="00651BDC" w:rsidP="00F37496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b/>
          <w:i/>
          <w:kern w:val="2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Ц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ель</w:t>
      </w:r>
      <w:r>
        <w:rPr>
          <w:rFonts w:ascii="Times New Roman" w:hAnsi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и задачи</w:t>
      </w:r>
      <w:r>
        <w:rPr>
          <w:rFonts w:ascii="Times New Roman" w:hAnsi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>
        <w:rPr>
          <w:rFonts w:ascii="Times New Roman" w:hAnsi="Times New Roman"/>
          <w:b/>
          <w:i/>
          <w:kern w:val="2"/>
          <w:sz w:val="24"/>
          <w:szCs w:val="24"/>
        </w:rPr>
        <w:t>:</w:t>
      </w:r>
    </w:p>
    <w:p w:rsidR="00651BDC" w:rsidRPr="00705097" w:rsidRDefault="00651BDC" w:rsidP="00F37496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Основной </w:t>
      </w:r>
      <w:r w:rsidRPr="00D71997">
        <w:rPr>
          <w:rFonts w:ascii="Times New Roman" w:hAnsi="Times New Roman"/>
          <w:bCs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программы является обеспечение эстетического, интеллектуального, нравственного развития воспитанников: Воспитание творческой индивидуальности ребенка, развитие интереса и отзывчивости к искусству театра и актерской деятельности.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</w:t>
      </w:r>
      <w:r w:rsidRPr="00705097">
        <w:rPr>
          <w:rFonts w:ascii="Times New Roman" w:hAnsi="Times New Roman"/>
          <w:sz w:val="24"/>
          <w:szCs w:val="24"/>
        </w:rPr>
        <w:t xml:space="preserve"> будет достигнута при решении следующих </w:t>
      </w:r>
      <w:r w:rsidRPr="00705097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Создание условий для воспитания и творческой самореализации раскованного, общительного ребенка, владеющего своим телом и словом, слы</w:t>
      </w:r>
      <w:r>
        <w:rPr>
          <w:rFonts w:ascii="Times New Roman" w:hAnsi="Times New Roman"/>
          <w:sz w:val="24"/>
          <w:szCs w:val="24"/>
        </w:rPr>
        <w:t>шащего и понимающего партнера в</w:t>
      </w:r>
      <w:r w:rsidRPr="00705097">
        <w:rPr>
          <w:rFonts w:ascii="Times New Roman" w:hAnsi="Times New Roman"/>
          <w:sz w:val="24"/>
          <w:szCs w:val="24"/>
        </w:rPr>
        <w:t>о взаимодействии.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2. Воспит</w:t>
      </w:r>
      <w:r>
        <w:rPr>
          <w:rFonts w:ascii="Times New Roman" w:hAnsi="Times New Roman"/>
          <w:sz w:val="24"/>
          <w:szCs w:val="24"/>
        </w:rPr>
        <w:t>ание и развитие внутренних качеств (воли, памяти, мышления, внимания, воображения, подлинности в ощущениях) и внешних</w:t>
      </w:r>
      <w:r w:rsidRPr="00705097">
        <w:rPr>
          <w:rFonts w:ascii="Times New Roman" w:hAnsi="Times New Roman"/>
          <w:sz w:val="24"/>
          <w:szCs w:val="24"/>
        </w:rPr>
        <w:t xml:space="preserve"> (чувства ритма, темпа, чувства пространства и времени, вера в предлагаемые обстоятельства) техники актера в каждом ребенке.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3. Совершенствование грамматического строя речи ребенка, его звуковой культуры, монологической, диалогической формы речи, обучение орфоэпическим нормам современной русской сценической речи, эффективному общению и речевой выразительности.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Совершенствование игровых навыков и творческой самостоятельности детей через постановку музыкальных, театральных сказок, кукольных спектаклей, игр-драматизаций, упражнений актерского тренинга.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5. Знакомство с историей и развитием театрального искусства: развитие познавательных интересов через расширение представлений о видах театрального искусства.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b/>
          <w:i/>
          <w:sz w:val="24"/>
          <w:szCs w:val="24"/>
          <w:u w:val="single"/>
        </w:rPr>
        <w:t xml:space="preserve">Цель первого года обучения: </w:t>
      </w:r>
      <w:r w:rsidRPr="002820C6">
        <w:rPr>
          <w:rFonts w:ascii="Times New Roman" w:hAnsi="Times New Roman"/>
          <w:i/>
          <w:sz w:val="24"/>
          <w:szCs w:val="24"/>
        </w:rPr>
        <w:t>создание комфортной эмоциональной среды для формирования потребности детей в регулярных занятиях театральной деятельностью.</w:t>
      </w:r>
    </w:p>
    <w:p w:rsidR="00651BDC" w:rsidRPr="002820C6" w:rsidRDefault="00651BDC" w:rsidP="007E318C">
      <w:pPr>
        <w:widowControl w:val="0"/>
        <w:tabs>
          <w:tab w:val="left" w:pos="720"/>
        </w:tabs>
        <w:suppressAutoHyphens/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2820C6">
        <w:rPr>
          <w:rFonts w:ascii="Times New Roman" w:hAnsi="Times New Roman"/>
          <w:b/>
          <w:i/>
          <w:sz w:val="24"/>
          <w:szCs w:val="24"/>
          <w:u w:val="single"/>
        </w:rPr>
        <w:t>Задачи: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.  развивать интерес к сценическому искусству;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снимать зажатость и скованность;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активизировать познавательный интерес;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умение согласовывать свои действия с другими детьми;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воспитывать доброжелательность и контактность в отношениях со сверстниками;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развивать способность  искренне верить в любую  воображаемую ситуацию, превращать и превращаться;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чувство ритма и координацию движения;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lastRenderedPageBreak/>
        <w:t>·        развивать речевое дыхание и артикуляцию;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дикцию на материале скороговорок и стихов;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пополнять словарный запас;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учить строить диалог, самостоятельно выбирая  партнера;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научиться пользоваться словами выражающие основные чувства;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познакомить детей с театральной терминологией;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познакомить детей с видами театрального искусства;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познакомить с устройством зрительного зала и сцены;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воспитывать культуру поведения в театре;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b/>
          <w:sz w:val="24"/>
          <w:szCs w:val="24"/>
          <w:u w:val="single"/>
        </w:rPr>
        <w:t xml:space="preserve">Цель второго года обучения: </w:t>
      </w:r>
      <w:r w:rsidRPr="002820C6">
        <w:rPr>
          <w:rFonts w:ascii="Times New Roman" w:hAnsi="Times New Roman"/>
          <w:i/>
          <w:sz w:val="24"/>
          <w:szCs w:val="24"/>
        </w:rPr>
        <w:t>вовлечение детей в коллективную творческую деятельность и развитие коммуникативных навыков</w:t>
      </w:r>
      <w:r w:rsidRPr="002820C6">
        <w:rPr>
          <w:rFonts w:ascii="Times New Roman" w:hAnsi="Times New Roman"/>
          <w:sz w:val="24"/>
          <w:szCs w:val="24"/>
        </w:rPr>
        <w:t>.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2820C6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чуткость к сценическому искусству;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воспитывать в ребенке готовность к творчеству;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умение владеть своим телом;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оценивать действия других детей и сравнивать со своими собственными;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коммуникабельность и умение общаться со взрослыми людьми в разных ситуациях;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воображение и веру  в сценический вымысел;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учить действовать на сценической площадке естественно и оправданно;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развивать умение одни и те же действия выполнять в разных обстоятельствах и ситуациях по- разному;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 развивать умение осваивать сценическое пространства, обретать  образ и выражение характера героя;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дать возможность полноценно употребить свои способности и само выразится в сценических воплощениях;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привлечь знания и приобретенные навыки в постановке сценической версии;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научить  осмысливать: как же рождается произведение, формируется и предстаёт перед нами таким, какое оно есть. Понять, как рождается сюжет.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b/>
          <w:sz w:val="24"/>
          <w:szCs w:val="24"/>
          <w:u w:val="single"/>
        </w:rPr>
        <w:t xml:space="preserve">Цель третьего года обучения: </w:t>
      </w:r>
      <w:r w:rsidRPr="002820C6">
        <w:rPr>
          <w:rFonts w:ascii="Times New Roman" w:hAnsi="Times New Roman"/>
          <w:i/>
          <w:sz w:val="24"/>
          <w:szCs w:val="24"/>
        </w:rPr>
        <w:t>удовлетворение потребности детей  в театральной деятельности; создание и показ сценической постановки.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2820C6">
        <w:rPr>
          <w:rFonts w:ascii="Times New Roman" w:hAnsi="Times New Roman"/>
          <w:b/>
          <w:bCs/>
          <w:i/>
          <w:sz w:val="24"/>
          <w:szCs w:val="24"/>
        </w:rPr>
        <w:t>Задачи:</w:t>
      </w:r>
    </w:p>
    <w:p w:rsidR="00651BDC" w:rsidRPr="002820C6" w:rsidRDefault="00651BDC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совершенствовать полученные умения и  навыки в процессе творческой  деятельности;</w:t>
      </w:r>
    </w:p>
    <w:p w:rsidR="00651BDC" w:rsidRPr="002820C6" w:rsidRDefault="00651BDC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познакомить с основами гримировального искусства;</w:t>
      </w:r>
    </w:p>
    <w:p w:rsidR="00651BDC" w:rsidRPr="002820C6" w:rsidRDefault="00651BDC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сформировать навыки импровизационного общения, импровизированного конферанса;</w:t>
      </w:r>
    </w:p>
    <w:p w:rsidR="00651BDC" w:rsidRPr="002820C6" w:rsidRDefault="00651BDC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познакомить  с лучшими  образцами современного театрального искусства;</w:t>
      </w:r>
    </w:p>
    <w:p w:rsidR="00651BDC" w:rsidRPr="002820C6" w:rsidRDefault="00651BDC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помочь избавиться от штампов общения;</w:t>
      </w:r>
    </w:p>
    <w:p w:rsidR="00651BDC" w:rsidRPr="002820C6" w:rsidRDefault="00651BDC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воспитывать чувства сопереживания;</w:t>
      </w:r>
    </w:p>
    <w:p w:rsidR="00651BDC" w:rsidRPr="002820C6" w:rsidRDefault="00651BDC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формировать эстетический вкус;</w:t>
      </w:r>
    </w:p>
    <w:p w:rsidR="00651BDC" w:rsidRPr="002820C6" w:rsidRDefault="00651BDC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создать условия для самореализации воспитанников в самостоятельной творческой деятельности;</w:t>
      </w:r>
    </w:p>
    <w:p w:rsidR="00651BDC" w:rsidRPr="002820C6" w:rsidRDefault="00651BDC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научить созданию мизансцен спектакля, музыкально-шумового оформления;</w:t>
      </w:r>
    </w:p>
    <w:p w:rsidR="00651BDC" w:rsidRPr="002820C6" w:rsidRDefault="00651BDC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lastRenderedPageBreak/>
        <w:t>научить на практике изготовлению   реквизита, декораций;</w:t>
      </w:r>
    </w:p>
    <w:p w:rsidR="00651BDC" w:rsidRPr="002820C6" w:rsidRDefault="00651BDC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обучить  основам создания сценического образа с помощью грима;</w:t>
      </w:r>
    </w:p>
    <w:p w:rsidR="00651BDC" w:rsidRPr="002820C6" w:rsidRDefault="00651BDC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сформировать  навыки организаторской работы в процессе работы над сценической постановкой.</w:t>
      </w:r>
    </w:p>
    <w:p w:rsidR="00651BDC" w:rsidRPr="00D71997" w:rsidRDefault="00651BDC" w:rsidP="00D71997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  <w:u w:val="single"/>
        </w:rPr>
      </w:pPr>
      <w:r w:rsidRPr="002820C6">
        <w:rPr>
          <w:rFonts w:ascii="Times New Roman" w:hAnsi="Times New Roman"/>
          <w:b/>
          <w:sz w:val="24"/>
          <w:szCs w:val="24"/>
        </w:rPr>
        <w:t>По целевой  направленности</w:t>
      </w:r>
      <w:r w:rsidRPr="002820C6">
        <w:rPr>
          <w:rFonts w:ascii="Times New Roman" w:hAnsi="Times New Roman"/>
          <w:sz w:val="24"/>
          <w:szCs w:val="24"/>
        </w:rPr>
        <w:t xml:space="preserve"> программа является </w:t>
      </w:r>
      <w:r w:rsidRPr="002820C6">
        <w:rPr>
          <w:rFonts w:ascii="Times New Roman" w:hAnsi="Times New Roman"/>
          <w:i/>
          <w:sz w:val="24"/>
          <w:szCs w:val="24"/>
          <w:u w:val="single"/>
        </w:rPr>
        <w:t>развивающей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2820C6">
        <w:rPr>
          <w:rFonts w:ascii="Times New Roman" w:hAnsi="Times New Roman"/>
          <w:sz w:val="24"/>
          <w:szCs w:val="24"/>
        </w:rPr>
        <w:t xml:space="preserve">(направлена на решение первостепенных задач, ведущих к самораскрытию детей, к осознанию ими собственной духовной индивидуальности, к ослаблению характерологических конфликтов средствами смежных видов искусств) и 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i/>
          <w:sz w:val="24"/>
          <w:szCs w:val="24"/>
          <w:u w:val="single"/>
        </w:rPr>
        <w:t>социально-адаптивной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(развивает: отношение к себе - реабилитация «Я» в собственных глазах, достижение уверенности в себе, реставрация  и коррекция чувства достоинства, объективная самооценка, укрепление адаптивности;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 xml:space="preserve"> отношение к другим – способность к доброжелательному критическому восприятию достоинств и недостатков окружающих, формирование навыков адекватного общения, навыков культуры эмоциональной экспрессии; </w:t>
      </w:r>
    </w:p>
    <w:p w:rsidR="00651BDC" w:rsidRPr="002820C6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 xml:space="preserve"> отношение к  реальности – приобретение навыков выбора и принятия решений, мобилизация и самоорганизация, обретение оптимизма в отношения к реальности)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b/>
          <w:sz w:val="24"/>
          <w:szCs w:val="24"/>
        </w:rPr>
        <w:tab/>
        <w:t xml:space="preserve">По сложности, </w:t>
      </w:r>
      <w:r w:rsidRPr="002820C6">
        <w:rPr>
          <w:rFonts w:ascii="Times New Roman" w:hAnsi="Times New Roman"/>
          <w:sz w:val="24"/>
          <w:szCs w:val="24"/>
        </w:rPr>
        <w:t xml:space="preserve">по форме организации содержания и процесса педагогической деятельности программа является </w:t>
      </w:r>
      <w:r w:rsidRPr="002820C6">
        <w:rPr>
          <w:rFonts w:ascii="Times New Roman" w:hAnsi="Times New Roman"/>
          <w:i/>
          <w:sz w:val="24"/>
          <w:szCs w:val="24"/>
          <w:u w:val="single"/>
        </w:rPr>
        <w:t xml:space="preserve">интегрированной </w:t>
      </w:r>
      <w:r w:rsidRPr="002820C6">
        <w:rPr>
          <w:rFonts w:ascii="Times New Roman" w:hAnsi="Times New Roman"/>
          <w:sz w:val="24"/>
          <w:szCs w:val="24"/>
        </w:rPr>
        <w:t>(объединяет знания из разных областей: литература, театр, изобразительное искусство, музыка, танец перерабатывает их с учетом восприятия одного ребенка на основе театротерапевтических технологий. Внутри каждого года элементы содержания расположены по спиральной системе, т.е. тематические разделы обучения повторяются из года в год на более высоком качественном уровне, расширяя  и углубляя при этом материал из различных видов искусств).</w:t>
      </w:r>
    </w:p>
    <w:p w:rsidR="00651BDC" w:rsidRPr="00D71997" w:rsidRDefault="00651BDC" w:rsidP="00D71997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D71997">
        <w:rPr>
          <w:rFonts w:ascii="Times New Roman" w:hAnsi="Times New Roman"/>
          <w:b/>
          <w:bCs/>
          <w:i/>
          <w:sz w:val="24"/>
          <w:szCs w:val="24"/>
        </w:rPr>
        <w:t>Адресат программы:</w:t>
      </w:r>
    </w:p>
    <w:p w:rsidR="00651BDC" w:rsidRDefault="00651BDC" w:rsidP="0023555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71997">
        <w:rPr>
          <w:rFonts w:ascii="Times New Roman" w:hAnsi="Times New Roman"/>
          <w:bCs/>
          <w:sz w:val="24"/>
          <w:szCs w:val="24"/>
        </w:rPr>
        <w:t>Программа предназначена</w:t>
      </w:r>
      <w:r w:rsidRPr="00D71997">
        <w:rPr>
          <w:rFonts w:ascii="Times New Roman" w:hAnsi="Times New Roman"/>
          <w:sz w:val="24"/>
          <w:szCs w:val="24"/>
        </w:rPr>
        <w:t xml:space="preserve"> для детей  и подростков 11-17 лет (разновозрастная группа).  </w:t>
      </w:r>
    </w:p>
    <w:p w:rsidR="00651BDC" w:rsidRDefault="00651BDC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b/>
          <w:i/>
          <w:kern w:val="2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О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 xml:space="preserve">бъем программы - сроки реализации дополнительной </w:t>
      </w:r>
    </w:p>
    <w:p w:rsidR="00651BDC" w:rsidRPr="005F5697" w:rsidRDefault="00651BDC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общеобразовательной программы</w:t>
      </w:r>
      <w:r>
        <w:rPr>
          <w:rFonts w:ascii="Times New Roman" w:hAnsi="Times New Roman"/>
          <w:kern w:val="2"/>
          <w:sz w:val="24"/>
          <w:szCs w:val="24"/>
        </w:rPr>
        <w:t>:</w:t>
      </w:r>
    </w:p>
    <w:p w:rsidR="00651BDC" w:rsidRPr="00722C5F" w:rsidRDefault="00651BDC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722C5F">
        <w:rPr>
          <w:rFonts w:ascii="Times New Roman" w:hAnsi="Times New Roman"/>
          <w:kern w:val="2"/>
          <w:sz w:val="24"/>
          <w:szCs w:val="24"/>
        </w:rPr>
        <w:t>Объем программы – 144 часа в первый</w:t>
      </w:r>
      <w:r w:rsidR="00883928">
        <w:rPr>
          <w:rFonts w:ascii="Times New Roman" w:hAnsi="Times New Roman"/>
          <w:kern w:val="2"/>
          <w:sz w:val="24"/>
          <w:szCs w:val="24"/>
        </w:rPr>
        <w:t xml:space="preserve"> и второй</w:t>
      </w:r>
      <w:r w:rsidRPr="00722C5F">
        <w:rPr>
          <w:rFonts w:ascii="Times New Roman" w:hAnsi="Times New Roman"/>
          <w:kern w:val="2"/>
          <w:sz w:val="24"/>
          <w:szCs w:val="24"/>
        </w:rPr>
        <w:t xml:space="preserve"> год</w:t>
      </w:r>
      <w:r w:rsidR="00883928">
        <w:rPr>
          <w:rFonts w:ascii="Times New Roman" w:hAnsi="Times New Roman"/>
          <w:kern w:val="2"/>
          <w:sz w:val="24"/>
          <w:szCs w:val="24"/>
        </w:rPr>
        <w:t xml:space="preserve">ы обучения, </w:t>
      </w:r>
      <w:r w:rsidRPr="00722C5F">
        <w:rPr>
          <w:rFonts w:ascii="Times New Roman" w:hAnsi="Times New Roman"/>
          <w:kern w:val="2"/>
          <w:sz w:val="24"/>
          <w:szCs w:val="24"/>
        </w:rPr>
        <w:t>216 часов в третий год обучения.</w:t>
      </w:r>
    </w:p>
    <w:p w:rsidR="00651BDC" w:rsidRPr="00722C5F" w:rsidRDefault="00651BDC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722C5F">
        <w:rPr>
          <w:rFonts w:ascii="Times New Roman" w:hAnsi="Times New Roman"/>
          <w:kern w:val="2"/>
          <w:sz w:val="24"/>
          <w:szCs w:val="24"/>
        </w:rPr>
        <w:t xml:space="preserve">Срок реализации – 3 учебных года. </w:t>
      </w:r>
    </w:p>
    <w:p w:rsidR="00651BDC" w:rsidRDefault="00651BDC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722C5F">
        <w:rPr>
          <w:rFonts w:ascii="Times New Roman" w:hAnsi="Times New Roman"/>
          <w:kern w:val="2"/>
          <w:sz w:val="24"/>
          <w:szCs w:val="24"/>
        </w:rPr>
        <w:t>Занятия проводятся по 4 часа в неделю в первый</w:t>
      </w:r>
      <w:r w:rsidR="00883928">
        <w:rPr>
          <w:rFonts w:ascii="Times New Roman" w:hAnsi="Times New Roman"/>
          <w:kern w:val="2"/>
          <w:sz w:val="24"/>
          <w:szCs w:val="24"/>
        </w:rPr>
        <w:t>, второй</w:t>
      </w:r>
      <w:r w:rsidRPr="00722C5F">
        <w:rPr>
          <w:rFonts w:ascii="Times New Roman" w:hAnsi="Times New Roman"/>
          <w:kern w:val="2"/>
          <w:sz w:val="24"/>
          <w:szCs w:val="24"/>
        </w:rPr>
        <w:t xml:space="preserve"> год</w:t>
      </w:r>
      <w:r w:rsidR="00883928">
        <w:rPr>
          <w:rFonts w:ascii="Times New Roman" w:hAnsi="Times New Roman"/>
          <w:kern w:val="2"/>
          <w:sz w:val="24"/>
          <w:szCs w:val="24"/>
        </w:rPr>
        <w:t>ы</w:t>
      </w:r>
      <w:r w:rsidRPr="00722C5F">
        <w:rPr>
          <w:rFonts w:ascii="Times New Roman" w:hAnsi="Times New Roman"/>
          <w:kern w:val="2"/>
          <w:sz w:val="24"/>
          <w:szCs w:val="24"/>
        </w:rPr>
        <w:t xml:space="preserve"> обучения </w:t>
      </w:r>
      <w:r w:rsidR="00883928">
        <w:rPr>
          <w:rFonts w:ascii="Times New Roman" w:hAnsi="Times New Roman"/>
          <w:kern w:val="2"/>
          <w:sz w:val="24"/>
          <w:szCs w:val="24"/>
        </w:rPr>
        <w:t xml:space="preserve">                              </w:t>
      </w:r>
      <w:r w:rsidRPr="00722C5F">
        <w:rPr>
          <w:rFonts w:ascii="Times New Roman" w:hAnsi="Times New Roman"/>
          <w:kern w:val="2"/>
          <w:sz w:val="24"/>
          <w:szCs w:val="24"/>
        </w:rPr>
        <w:t>и по 6 часов</w:t>
      </w:r>
      <w:r w:rsidR="00883928">
        <w:rPr>
          <w:rFonts w:ascii="Times New Roman" w:hAnsi="Times New Roman"/>
          <w:kern w:val="2"/>
          <w:sz w:val="24"/>
          <w:szCs w:val="24"/>
        </w:rPr>
        <w:t xml:space="preserve"> </w:t>
      </w:r>
      <w:r w:rsidRPr="00722C5F">
        <w:rPr>
          <w:rFonts w:ascii="Times New Roman" w:hAnsi="Times New Roman"/>
          <w:kern w:val="2"/>
          <w:sz w:val="24"/>
          <w:szCs w:val="24"/>
        </w:rPr>
        <w:t>в неделю во второй и третий годы обучения.</w:t>
      </w:r>
    </w:p>
    <w:p w:rsidR="00651BDC" w:rsidRDefault="00651BDC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651BDC" w:rsidRDefault="00651BDC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Ф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</w:p>
    <w:p w:rsidR="00651BDC" w:rsidRPr="005F5697" w:rsidRDefault="00651BDC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виды занятий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режим занятий</w:t>
      </w:r>
      <w:r>
        <w:rPr>
          <w:rFonts w:ascii="Times New Roman" w:hAnsi="Times New Roman"/>
          <w:kern w:val="2"/>
          <w:sz w:val="24"/>
          <w:szCs w:val="24"/>
        </w:rPr>
        <w:t>: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 театральный кружок   принимаются дети с 11 лет  по интересу, без предъявления специальных требований. 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0453E">
        <w:rPr>
          <w:rFonts w:ascii="Times New Roman" w:hAnsi="Times New Roman"/>
          <w:bCs/>
          <w:sz w:val="24"/>
          <w:szCs w:val="24"/>
        </w:rPr>
        <w:t>Зачисление</w:t>
      </w:r>
      <w:r w:rsidRPr="00705097">
        <w:rPr>
          <w:rFonts w:ascii="Times New Roman" w:hAnsi="Times New Roman"/>
          <w:sz w:val="24"/>
          <w:szCs w:val="24"/>
        </w:rPr>
        <w:t xml:space="preserve"> в кружок производится по заявлению родителей, лиц их заменяющих, с представлением медицинской справки о возможности занятий данным видом деятельности.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 первом году обучения формируется две возрастных группы</w:t>
      </w:r>
      <w:r>
        <w:rPr>
          <w:rFonts w:ascii="Times New Roman" w:hAnsi="Times New Roman"/>
          <w:sz w:val="24"/>
          <w:szCs w:val="24"/>
        </w:rPr>
        <w:t>.</w:t>
      </w:r>
      <w:r w:rsidRPr="00705097">
        <w:rPr>
          <w:rFonts w:ascii="Times New Roman" w:hAnsi="Times New Roman"/>
          <w:sz w:val="24"/>
          <w:szCs w:val="24"/>
        </w:rPr>
        <w:t xml:space="preserve"> 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Занятия могут проводиться,  как со всей группой, так и по звеньям, подгруппам, индивидуально.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lastRenderedPageBreak/>
        <w:t>Численный состав учебных групп</w:t>
      </w:r>
      <w:r w:rsidRPr="00705097">
        <w:rPr>
          <w:rFonts w:ascii="Times New Roman" w:hAnsi="Times New Roman"/>
          <w:sz w:val="24"/>
          <w:szCs w:val="24"/>
        </w:rPr>
        <w:t xml:space="preserve"> определяется, исходя из имеющихся условий проведения образовательного процесса, согласно  требованиям Сан ПиНа  и составляет: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DC4BFF">
        <w:rPr>
          <w:rFonts w:ascii="Times New Roman" w:hAnsi="Times New Roman"/>
          <w:sz w:val="24"/>
          <w:szCs w:val="24"/>
        </w:rPr>
        <w:t>год обучения – не менее 10</w:t>
      </w:r>
      <w:r w:rsidRPr="00705097">
        <w:rPr>
          <w:rFonts w:ascii="Times New Roman" w:hAnsi="Times New Roman"/>
          <w:sz w:val="24"/>
          <w:szCs w:val="24"/>
        </w:rPr>
        <w:t>-15 человек;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2 год обучения – не менее 10 –12 чел;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05097">
        <w:rPr>
          <w:rFonts w:ascii="Times New Roman" w:hAnsi="Times New Roman"/>
          <w:sz w:val="24"/>
          <w:szCs w:val="24"/>
        </w:rPr>
        <w:t xml:space="preserve"> год обучения – не менее 8 –10 чел.</w:t>
      </w:r>
    </w:p>
    <w:p w:rsidR="00651BDC" w:rsidRDefault="00651BDC" w:rsidP="005F569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Реализация программы проводится в соответствии  в основными </w:t>
      </w:r>
      <w:r w:rsidRPr="00F0453E">
        <w:rPr>
          <w:rFonts w:ascii="Times New Roman" w:hAnsi="Times New Roman"/>
          <w:sz w:val="24"/>
          <w:szCs w:val="24"/>
        </w:rPr>
        <w:t>педагогическими принципами: от простого к сложному, от известного к неизвестному, во</w:t>
      </w:r>
      <w:r w:rsidRPr="00705097">
        <w:rPr>
          <w:rFonts w:ascii="Times New Roman" w:hAnsi="Times New Roman"/>
          <w:sz w:val="24"/>
          <w:szCs w:val="24"/>
        </w:rPr>
        <w:t>спитывающее обучения, научности, систематизации и последовательности, сознательности и активности, доступности, прочности, наглядности.</w:t>
      </w:r>
    </w:p>
    <w:p w:rsidR="00651BDC" w:rsidRPr="005F5697" w:rsidRDefault="00651BDC" w:rsidP="005F569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80027">
        <w:rPr>
          <w:rFonts w:ascii="Times New Roman" w:hAnsi="Times New Roman"/>
          <w:b/>
          <w:sz w:val="24"/>
          <w:szCs w:val="24"/>
        </w:rPr>
        <w:t>Режим занятий: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Занятия в первый </w:t>
      </w:r>
      <w:r w:rsidR="00883928">
        <w:rPr>
          <w:rFonts w:ascii="Times New Roman" w:hAnsi="Times New Roman"/>
          <w:sz w:val="24"/>
          <w:szCs w:val="24"/>
        </w:rPr>
        <w:t xml:space="preserve">и второй </w:t>
      </w:r>
      <w:r>
        <w:rPr>
          <w:rFonts w:ascii="Times New Roman" w:hAnsi="Times New Roman"/>
          <w:sz w:val="24"/>
          <w:szCs w:val="24"/>
        </w:rPr>
        <w:t>год</w:t>
      </w:r>
      <w:r w:rsidR="00883928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обучения проводятся 2 раза в неделю в течение учебного года по 2 занятия (по 40 м</w:t>
      </w:r>
      <w:r w:rsidR="00883928">
        <w:rPr>
          <w:rFonts w:ascii="Times New Roman" w:hAnsi="Times New Roman"/>
          <w:sz w:val="24"/>
          <w:szCs w:val="24"/>
        </w:rPr>
        <w:t>ин.) с перерывом в 10 минут.                     В третий год</w:t>
      </w:r>
      <w:r>
        <w:rPr>
          <w:rFonts w:ascii="Times New Roman" w:hAnsi="Times New Roman"/>
          <w:sz w:val="24"/>
          <w:szCs w:val="24"/>
        </w:rPr>
        <w:t xml:space="preserve"> обучения занятия проводятся 3 раза в неделю по 2 занятия (40 мин.) </w:t>
      </w:r>
      <w:r w:rsidR="00883928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с перерывом в 10 минут.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E3086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Технологическую основу</w:t>
      </w:r>
      <w:r w:rsidRPr="00705097">
        <w:rPr>
          <w:rFonts w:ascii="Times New Roman" w:hAnsi="Times New Roman"/>
          <w:sz w:val="24"/>
          <w:szCs w:val="24"/>
        </w:rPr>
        <w:t xml:space="preserve"> программы составляют следующие технологии:</w:t>
      </w:r>
    </w:p>
    <w:p w:rsidR="00651BDC" w:rsidRPr="00705097" w:rsidRDefault="00651BDC" w:rsidP="00E3086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личностной ориентации 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образовательного процесса:</w:t>
      </w:r>
    </w:p>
    <w:p w:rsidR="00651BDC" w:rsidRPr="00705097" w:rsidRDefault="00651BDC" w:rsidP="00E30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педагогика сотрудничества;</w:t>
      </w:r>
    </w:p>
    <w:p w:rsidR="00651BDC" w:rsidRPr="00705097" w:rsidRDefault="00651BDC" w:rsidP="00E3086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эффективности управления и 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организации образовательного процесса:</w:t>
      </w:r>
    </w:p>
    <w:p w:rsidR="00651BDC" w:rsidRPr="00705097" w:rsidRDefault="00651BDC" w:rsidP="00E3086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групповые технологии;</w:t>
      </w:r>
    </w:p>
    <w:p w:rsidR="00651BDC" w:rsidRPr="00705097" w:rsidRDefault="00651BDC" w:rsidP="00E3086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технологии индивидуального обучения;</w:t>
      </w:r>
    </w:p>
    <w:p w:rsidR="00651BDC" w:rsidRPr="00705097" w:rsidRDefault="00651BDC" w:rsidP="00E3086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активизации и интенсификации 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деятельности учащихся:</w:t>
      </w:r>
    </w:p>
    <w:p w:rsidR="00651BDC" w:rsidRPr="00705097" w:rsidRDefault="00651BDC" w:rsidP="00E30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игровые технологии ;</w:t>
      </w:r>
    </w:p>
    <w:p w:rsidR="00651BDC" w:rsidRPr="00705097" w:rsidRDefault="00651BDC" w:rsidP="00E30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проблемное обучение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 Реализации этих технологий помогают следующие </w:t>
      </w:r>
      <w:r w:rsidRPr="00705097">
        <w:rPr>
          <w:rFonts w:ascii="Times New Roman" w:hAnsi="Times New Roman"/>
          <w:b/>
          <w:sz w:val="24"/>
          <w:szCs w:val="24"/>
        </w:rPr>
        <w:t>организационные формы</w:t>
      </w:r>
      <w:r w:rsidRPr="00705097">
        <w:rPr>
          <w:rFonts w:ascii="Times New Roman" w:hAnsi="Times New Roman"/>
          <w:sz w:val="24"/>
          <w:szCs w:val="24"/>
        </w:rPr>
        <w:t>: теоретические и практические  занятия (групповые, индивидуальные и сводные), а также показательные выступления на всевозможных праздниках и конкурсах.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ab/>
        <w:t>На теоретических занятиях</w:t>
      </w:r>
      <w:r w:rsidRPr="00705097">
        <w:rPr>
          <w:rFonts w:ascii="Times New Roman" w:hAnsi="Times New Roman"/>
          <w:sz w:val="24"/>
          <w:szCs w:val="24"/>
        </w:rPr>
        <w:t xml:space="preserve"> даются основные знания,  раскрываются теоретические обоснования наиболее важных тем, используются данные исторического наследия и передового опыта в области театрального искусства и жизни в целом.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</w:r>
      <w:r w:rsidRPr="00705097">
        <w:rPr>
          <w:rFonts w:ascii="Times New Roman" w:hAnsi="Times New Roman"/>
          <w:i/>
          <w:sz w:val="24"/>
          <w:szCs w:val="24"/>
        </w:rPr>
        <w:t>На практических занятиях</w:t>
      </w:r>
      <w:r w:rsidRPr="00705097">
        <w:rPr>
          <w:rFonts w:ascii="Times New Roman" w:hAnsi="Times New Roman"/>
          <w:sz w:val="24"/>
          <w:szCs w:val="24"/>
        </w:rPr>
        <w:t xml:space="preserve"> изложение теоретических положений сопровождаются практическим показом самим преподавателем, даются основы актерского мастерства, культуры речи и движений, проводятся игровые, психологические и обучающие тренинги. Во время  занятий  происходит доброжелательная коррекция. Педагог добивается того, чтобы все участники пытались максимально ярко и точно выполнить задание.  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С первого года обучения необходимо проведения индивидуальной работы с воспитанниками  различной направленности: для одних - это снятие мышечных зажимов, устранение дефектов речи и т.п.;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для других – дальнейшее развитие природных задатков. 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На индивидуальных занятиях </w:t>
      </w:r>
      <w:r w:rsidRPr="00705097">
        <w:rPr>
          <w:rFonts w:ascii="Times New Roman" w:hAnsi="Times New Roman"/>
          <w:sz w:val="24"/>
          <w:szCs w:val="24"/>
        </w:rPr>
        <w:t>работа проводиться с детьми в количестве от 1 до 3 человек.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 xml:space="preserve">Для успешной реализации программы предусматриваются также проведение сводных занятий. </w:t>
      </w:r>
      <w:r w:rsidRPr="00705097">
        <w:rPr>
          <w:rFonts w:ascii="Times New Roman" w:hAnsi="Times New Roman"/>
          <w:i/>
          <w:sz w:val="24"/>
          <w:szCs w:val="24"/>
        </w:rPr>
        <w:t xml:space="preserve">Сводные занятия </w:t>
      </w:r>
      <w:r w:rsidRPr="00705097">
        <w:rPr>
          <w:rFonts w:ascii="Times New Roman" w:hAnsi="Times New Roman"/>
          <w:sz w:val="24"/>
          <w:szCs w:val="24"/>
        </w:rPr>
        <w:t xml:space="preserve">преследуют своей целью объединение в совместной деятельности групп разного года обучения. </w:t>
      </w:r>
    </w:p>
    <w:p w:rsidR="00651BDC" w:rsidRPr="00705097" w:rsidRDefault="00651BDC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sz w:val="24"/>
          <w:szCs w:val="20"/>
        </w:rPr>
        <w:lastRenderedPageBreak/>
        <w:tab/>
        <w:t>Условия, необходимые для решения поставленных задач:</w:t>
      </w:r>
    </w:p>
    <w:p w:rsidR="00651BDC" w:rsidRPr="00705097" w:rsidRDefault="00651BDC" w:rsidP="00E30864">
      <w:pPr>
        <w:widowControl w:val="0"/>
        <w:numPr>
          <w:ilvl w:val="0"/>
          <w:numId w:val="1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обеспечение материально-технической базой</w:t>
      </w:r>
    </w:p>
    <w:p w:rsidR="00651BDC" w:rsidRPr="00705097" w:rsidRDefault="00651BDC" w:rsidP="00E30864">
      <w:pPr>
        <w:widowControl w:val="0"/>
        <w:numPr>
          <w:ilvl w:val="0"/>
          <w:numId w:val="1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Посещение профессиональных и самодеятельных театров, встречи с интересными людьми;</w:t>
      </w:r>
    </w:p>
    <w:p w:rsidR="00651BDC" w:rsidRPr="0023555C" w:rsidRDefault="00651BDC" w:rsidP="0023555C">
      <w:pPr>
        <w:widowControl w:val="0"/>
        <w:numPr>
          <w:ilvl w:val="0"/>
          <w:numId w:val="1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Взаимное общение  детей из различных  художественных коллективов города.</w:t>
      </w:r>
    </w:p>
    <w:p w:rsidR="00651BDC" w:rsidRDefault="00651BDC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i/>
          <w:iCs/>
          <w:sz w:val="28"/>
          <w:szCs w:val="28"/>
        </w:rPr>
      </w:pPr>
    </w:p>
    <w:p w:rsidR="00651BDC" w:rsidRDefault="00651BDC" w:rsidP="00F045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Pr="00705097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Pr="00705097">
        <w:rPr>
          <w:rFonts w:ascii="Times New Roman" w:hAnsi="Times New Roman"/>
          <w:b/>
          <w:sz w:val="28"/>
          <w:szCs w:val="28"/>
        </w:rPr>
        <w:t xml:space="preserve"> план </w:t>
      </w:r>
      <w:r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программы </w:t>
      </w:r>
      <w:r w:rsidRPr="007050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1 </w:t>
      </w:r>
      <w:r w:rsidR="00DC4BFF">
        <w:rPr>
          <w:rFonts w:ascii="Times New Roman" w:hAnsi="Times New Roman"/>
          <w:b/>
          <w:sz w:val="28"/>
          <w:szCs w:val="28"/>
        </w:rPr>
        <w:t>года обучения</w:t>
      </w:r>
    </w:p>
    <w:p w:rsidR="0057030A" w:rsidRDefault="0057030A" w:rsidP="00F045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часа в неделю, 144 часа в год</w:t>
      </w:r>
    </w:p>
    <w:p w:rsidR="00651BDC" w:rsidRPr="00705097" w:rsidRDefault="00651BDC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2552"/>
        <w:gridCol w:w="992"/>
        <w:gridCol w:w="992"/>
        <w:gridCol w:w="992"/>
        <w:gridCol w:w="1560"/>
        <w:gridCol w:w="1818"/>
      </w:tblGrid>
      <w:tr w:rsidR="00651BDC" w:rsidRPr="009023A4" w:rsidTr="008F2BB4">
        <w:trPr>
          <w:trHeight w:val="330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651BDC" w:rsidRPr="009023A4" w:rsidRDefault="00651BDC" w:rsidP="0075054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N п\п</w:t>
            </w:r>
          </w:p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Содержание программы</w:t>
            </w:r>
          </w:p>
        </w:tc>
        <w:tc>
          <w:tcPr>
            <w:tcW w:w="297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651BDC" w:rsidRPr="009023A4" w:rsidRDefault="00651BDC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Формы организации занятий</w:t>
            </w:r>
          </w:p>
        </w:tc>
        <w:tc>
          <w:tcPr>
            <w:tcW w:w="1818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651BDC" w:rsidRPr="009023A4" w:rsidRDefault="00651BDC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Формы аттестации (контроля)</w:t>
            </w:r>
          </w:p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51BDC" w:rsidRPr="009023A4" w:rsidTr="008F2BB4">
        <w:trPr>
          <w:trHeight w:val="1275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Практика</w:t>
            </w:r>
          </w:p>
          <w:p w:rsidR="00651BDC" w:rsidRPr="009023A4" w:rsidRDefault="00651BDC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51BDC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651BDC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Театральная игра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75054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75054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Культура и техника речи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Ритмопластика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Основы театральной культуры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38</w:t>
            </w:r>
          </w:p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</w:t>
            </w: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lastRenderedPageBreak/>
              <w:t>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lastRenderedPageBreak/>
              <w:t xml:space="preserve">Участие в различных конкурсах выступление на </w:t>
            </w: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lastRenderedPageBreak/>
              <w:t>празд. концертах</w:t>
            </w:r>
          </w:p>
        </w:tc>
      </w:tr>
      <w:tr w:rsidR="00651BDC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Индивидуальная работа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Фронтальная,парная,индивидуальная,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</w:tr>
      <w:tr w:rsidR="00651BDC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651BDC" w:rsidRPr="00705097" w:rsidRDefault="00651BDC" w:rsidP="0023555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ahoma"/>
          <w:b/>
          <w:color w:val="000000"/>
          <w:sz w:val="28"/>
          <w:szCs w:val="28"/>
          <w:lang w:eastAsia="en-US"/>
        </w:rPr>
      </w:pPr>
    </w:p>
    <w:p w:rsidR="00651BDC" w:rsidRPr="00145600" w:rsidRDefault="00651BDC" w:rsidP="0014560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 w:cs="Tahoma"/>
          <w:b/>
          <w:color w:val="000000"/>
          <w:sz w:val="28"/>
          <w:szCs w:val="28"/>
          <w:lang w:eastAsia="en-US"/>
        </w:rPr>
      </w:pPr>
      <w:r w:rsidRPr="00145600">
        <w:rPr>
          <w:rFonts w:ascii="Times New Roman" w:hAnsi="Times New Roman" w:cs="Tahoma"/>
          <w:b/>
          <w:color w:val="000000"/>
          <w:sz w:val="28"/>
          <w:szCs w:val="28"/>
          <w:lang w:eastAsia="en-US"/>
        </w:rPr>
        <w:t>Содержание программы 1 года обучения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 w:cs="Tahoma"/>
          <w:b/>
          <w:color w:val="000000"/>
          <w:sz w:val="28"/>
          <w:szCs w:val="28"/>
          <w:lang w:eastAsia="en-US"/>
        </w:rPr>
      </w:pP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651BDC" w:rsidRPr="00705097" w:rsidRDefault="00651BDC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651BDC" w:rsidRPr="00705097" w:rsidRDefault="00651BDC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2. Театральная игра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651BDC" w:rsidRPr="00705097" w:rsidRDefault="00651BDC" w:rsidP="00F37496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Диагностика творческих способностей воспитанников.</w:t>
      </w:r>
    </w:p>
    <w:p w:rsidR="00651BDC" w:rsidRPr="00705097" w:rsidRDefault="00651BDC" w:rsidP="007E318C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Культура и техника речи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651BDC" w:rsidRPr="00705097" w:rsidRDefault="00651BDC" w:rsidP="007E318C">
      <w:pPr>
        <w:widowControl w:val="0"/>
        <w:numPr>
          <w:ilvl w:val="0"/>
          <w:numId w:val="15"/>
        </w:numPr>
        <w:tabs>
          <w:tab w:val="left" w:pos="675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Ритмопластика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651BDC" w:rsidRPr="00705097" w:rsidRDefault="00651BDC" w:rsidP="0088392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Основы театральной культуры</w:t>
      </w:r>
    </w:p>
    <w:p w:rsidR="00DC4BFF" w:rsidRPr="00705097" w:rsidRDefault="00651BDC" w:rsidP="0088392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система занятий - бесед, направленных на расширение представлений о театре</w:t>
      </w:r>
    </w:p>
    <w:p w:rsidR="00651BDC" w:rsidRPr="00705097" w:rsidRDefault="00651BDC" w:rsidP="00883928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Индивидуальная работа.</w:t>
      </w:r>
    </w:p>
    <w:p w:rsidR="00651BDC" w:rsidRPr="00705097" w:rsidRDefault="00651BDC" w:rsidP="008839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Работа над словом. Отработка отдельных этюдов. Устранение дикционных недостатков.</w:t>
      </w:r>
    </w:p>
    <w:p w:rsidR="00651BDC" w:rsidRPr="00705097" w:rsidRDefault="00651BDC" w:rsidP="007E318C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 Просмотрово-информационный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Просмотр кинофильмов и их обсуждение. Посещение театров.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Каждое занятие интегрировано и включает в себя элементы всех изложенных выше</w:t>
      </w:r>
      <w:r>
        <w:rPr>
          <w:rFonts w:ascii="Times New Roman" w:hAnsi="Times New Roman"/>
          <w:sz w:val="24"/>
          <w:szCs w:val="24"/>
        </w:rPr>
        <w:t xml:space="preserve"> видов деятельности программы.</w:t>
      </w:r>
    </w:p>
    <w:p w:rsidR="00651BDC" w:rsidRDefault="00651BDC" w:rsidP="0014560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Pr="00705097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Pr="00705097">
        <w:rPr>
          <w:rFonts w:ascii="Times New Roman" w:hAnsi="Times New Roman"/>
          <w:b/>
          <w:sz w:val="28"/>
          <w:szCs w:val="28"/>
        </w:rPr>
        <w:t xml:space="preserve"> план </w:t>
      </w:r>
      <w:r>
        <w:rPr>
          <w:rFonts w:ascii="Times New Roman" w:hAnsi="Times New Roman"/>
          <w:b/>
          <w:sz w:val="28"/>
          <w:szCs w:val="28"/>
        </w:rPr>
        <w:t>дополнительно</w:t>
      </w:r>
      <w:r w:rsidR="0057030A">
        <w:rPr>
          <w:rFonts w:ascii="Times New Roman" w:hAnsi="Times New Roman"/>
          <w:b/>
          <w:sz w:val="28"/>
          <w:szCs w:val="28"/>
        </w:rPr>
        <w:t xml:space="preserve">й общеобразовательной программы </w:t>
      </w:r>
      <w:r>
        <w:rPr>
          <w:rFonts w:ascii="Times New Roman" w:hAnsi="Times New Roman"/>
          <w:b/>
          <w:sz w:val="28"/>
          <w:szCs w:val="28"/>
        </w:rPr>
        <w:t xml:space="preserve">2 </w:t>
      </w:r>
      <w:r w:rsidRPr="00705097">
        <w:rPr>
          <w:rFonts w:ascii="Times New Roman" w:hAnsi="Times New Roman"/>
          <w:b/>
          <w:sz w:val="28"/>
          <w:szCs w:val="28"/>
        </w:rPr>
        <w:t>года обучения</w:t>
      </w:r>
    </w:p>
    <w:p w:rsidR="00651BDC" w:rsidRDefault="0057030A" w:rsidP="0057030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часа в неделю, 144 часа в год</w:t>
      </w:r>
    </w:p>
    <w:p w:rsidR="0057030A" w:rsidRDefault="0057030A" w:rsidP="0057030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00"/>
        <w:gridCol w:w="2077"/>
        <w:gridCol w:w="992"/>
        <w:gridCol w:w="993"/>
        <w:gridCol w:w="1590"/>
        <w:gridCol w:w="1470"/>
        <w:gridCol w:w="1593"/>
      </w:tblGrid>
      <w:tr w:rsidR="0057030A" w:rsidRPr="009023A4" w:rsidTr="003A7B18">
        <w:trPr>
          <w:trHeight w:val="1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val="en-US" w:eastAsia="en-US"/>
              </w:rPr>
              <w:t>N</w:t>
            </w:r>
          </w:p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207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Содержание программы</w:t>
            </w:r>
          </w:p>
        </w:tc>
        <w:tc>
          <w:tcPr>
            <w:tcW w:w="357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47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57030A" w:rsidRPr="009023A4" w:rsidRDefault="0057030A" w:rsidP="003A7B18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Формы организации занятий</w:t>
            </w:r>
          </w:p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57030A" w:rsidRPr="009023A4" w:rsidRDefault="0057030A" w:rsidP="003A7B18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Формы аттестации (контроля)</w:t>
            </w:r>
          </w:p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7030A" w:rsidRPr="009023A4" w:rsidTr="003A7B18">
        <w:trPr>
          <w:trHeight w:val="825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07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57030A" w:rsidRPr="009023A4" w:rsidTr="003A7B18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57030A" w:rsidRPr="009023A4" w:rsidTr="003A7B18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Театральная игра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57030A" w:rsidRPr="009023A4" w:rsidTr="003A7B18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Культура и техника речи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57030A" w:rsidRPr="009023A4" w:rsidTr="003A7B18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Ритмопластика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57030A" w:rsidRPr="009023A4" w:rsidTr="003A7B18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Основы театральной культуры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57030A" w:rsidRPr="009023A4" w:rsidTr="003A7B18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 xml:space="preserve">6.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57030A" w:rsidRPr="009023A4" w:rsidTr="003A7B18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Индивидуальная работа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Фронтальная,парная,индивидуальная,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57030A" w:rsidRPr="009023A4" w:rsidTr="003A7B18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</w:tr>
      <w:tr w:rsidR="0057030A" w:rsidRPr="009023A4" w:rsidTr="003A7B18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7030A" w:rsidRPr="009023A4" w:rsidRDefault="0057030A" w:rsidP="003A7B1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7030A" w:rsidRDefault="0057030A" w:rsidP="0014560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/>
          <w:sz w:val="28"/>
          <w:szCs w:val="28"/>
        </w:rPr>
      </w:pPr>
    </w:p>
    <w:p w:rsidR="00651BDC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 2 года обучения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651BDC" w:rsidRPr="00705097" w:rsidRDefault="00651BDC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651BDC" w:rsidRPr="00FA7953" w:rsidRDefault="00651BDC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651BDC" w:rsidRPr="00705097" w:rsidRDefault="00651BDC" w:rsidP="007E318C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left="92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2. Театральная игра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Игры на развитие памяти, внимания. Этюды на выразительность жестов. Этюды на сопоставление разных характеров. Этюды на развитие эмоций. Мимические игры. Упражнения с помощью жестов и мимики. Этюды на действие с воображаемым предметом. Этюды по сказкам.  Игры-пантомимы. Разыгрывание мини-сценок. Упражнения на развитие внимания, воображения, фантазии. Диагностика творческих способностей воспитанников.</w:t>
      </w:r>
    </w:p>
    <w:p w:rsidR="00651BDC" w:rsidRDefault="00651BDC" w:rsidP="005B7AC1">
      <w:pPr>
        <w:widowControl w:val="0"/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705097">
        <w:rPr>
          <w:rFonts w:ascii="Times New Roman" w:hAnsi="Times New Roman"/>
          <w:b/>
          <w:bCs/>
          <w:sz w:val="24"/>
          <w:szCs w:val="24"/>
        </w:rPr>
        <w:t>Культура и техника речи</w:t>
      </w:r>
    </w:p>
    <w:p w:rsidR="00651BDC" w:rsidRPr="005B7AC1" w:rsidRDefault="00651BDC" w:rsidP="005B7AC1">
      <w:pPr>
        <w:widowControl w:val="0"/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Активное использование междометий, слов, фраз, стихов и   поговорок. Индивидуальное и коллективное сочинение сказок, стихов, загадок.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705097">
        <w:rPr>
          <w:rFonts w:ascii="Times New Roman" w:hAnsi="Times New Roman"/>
          <w:b/>
          <w:bCs/>
          <w:sz w:val="24"/>
          <w:szCs w:val="24"/>
        </w:rPr>
        <w:t>Ритмопластика</w:t>
      </w:r>
    </w:p>
    <w:p w:rsidR="00651BDC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Коммуникативные, ритмические, музыкальные, пластические игры и упражнения. Игры с имитацией движения.  Танцы-фантазии.    Музыкально-пластические импровизации.   Упражнения,  направленные на координацию движений и равновесие. Упражнения, направленные на освоение пространства и создание образа</w:t>
      </w:r>
      <w:r>
        <w:rPr>
          <w:rFonts w:ascii="Times New Roman" w:hAnsi="Times New Roman"/>
          <w:sz w:val="24"/>
          <w:szCs w:val="24"/>
        </w:rPr>
        <w:t>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                                     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9023A4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05097">
        <w:rPr>
          <w:rFonts w:ascii="Times New Roman" w:hAnsi="Times New Roman"/>
          <w:b/>
          <w:sz w:val="24"/>
          <w:szCs w:val="24"/>
        </w:rPr>
        <w:t>Основы театральной культуры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Знакомство с театральной терминологией. Особенности театрального искусства.  Виды театрального искусства. Устройство зрительного зала и сцены. Театральные профессии.   Правила поведения в театре. 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Работа над спектаклем,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b/>
          <w:i/>
          <w:sz w:val="24"/>
          <w:szCs w:val="24"/>
        </w:rPr>
        <w:t>пьесой,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b/>
          <w:i/>
          <w:sz w:val="24"/>
          <w:szCs w:val="24"/>
        </w:rPr>
        <w:t>постановкой,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b/>
          <w:i/>
          <w:sz w:val="24"/>
          <w:szCs w:val="24"/>
        </w:rPr>
        <w:t>сценарием.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Репетиционные занятия - работа над спектаклем</w:t>
      </w:r>
      <w:r w:rsidRPr="00705097">
        <w:rPr>
          <w:rFonts w:ascii="Times New Roman" w:hAnsi="Times New Roman"/>
          <w:i/>
          <w:sz w:val="24"/>
          <w:szCs w:val="24"/>
        </w:rPr>
        <w:t>.</w:t>
      </w:r>
    </w:p>
    <w:p w:rsidR="00DC4BFF" w:rsidRDefault="00651BDC" w:rsidP="0057030A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1 этап – Ознакомительный 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Цели:</w:t>
      </w:r>
    </w:p>
    <w:p w:rsidR="00651BDC" w:rsidRPr="00705097" w:rsidRDefault="00651BDC" w:rsidP="007E318C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Ознакомить детей с содержанием произведения (пьесы)</w:t>
      </w:r>
    </w:p>
    <w:p w:rsidR="00651BDC" w:rsidRPr="00705097" w:rsidRDefault="00651BDC" w:rsidP="007E318C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Выявить персонажей произведения (пьесы) и обсудить их характеры.</w:t>
      </w:r>
    </w:p>
    <w:p w:rsidR="00651BDC" w:rsidRPr="00705097" w:rsidRDefault="00651BDC" w:rsidP="007E318C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Распределить роли персонажей между детьми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2 этап - Репетиционный 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651BDC" w:rsidRPr="00705097" w:rsidRDefault="00651BDC" w:rsidP="007E318C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репетировать сказку по частям</w:t>
      </w:r>
    </w:p>
    <w:p w:rsidR="00651BDC" w:rsidRPr="00705097" w:rsidRDefault="00651BDC" w:rsidP="007E318C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Ввести понятие «Мизансцена», научить детей работать над мизансценами и запоминать их последовательность.</w:t>
      </w:r>
    </w:p>
    <w:p w:rsidR="00651BDC" w:rsidRPr="00705097" w:rsidRDefault="00651BDC" w:rsidP="007E318C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Развивать навыки слаженной работы, учить соблюдать основные «законы сцены».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lastRenderedPageBreak/>
        <w:t>3 этап - Завершающий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651BDC" w:rsidRPr="00705097" w:rsidRDefault="00651BDC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Научить детей соединять мизансцены спектакля воедино. </w:t>
      </w:r>
    </w:p>
    <w:p w:rsidR="00651BDC" w:rsidRPr="00705097" w:rsidRDefault="00651BDC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чувствовать ритм спектакля</w:t>
      </w:r>
    </w:p>
    <w:p w:rsidR="00651BDC" w:rsidRPr="00705097" w:rsidRDefault="00651BDC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Воспитывать дисциплину в процессе подготовки спектакля к демонстрации.</w:t>
      </w:r>
    </w:p>
    <w:p w:rsidR="00651BDC" w:rsidRPr="00705097" w:rsidRDefault="00651BDC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Активизировать мыслительный и эмоциональный настрой детей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4 этап - Генеральная репетиция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Цель:</w:t>
      </w:r>
      <w:r w:rsidRPr="00705097">
        <w:rPr>
          <w:rFonts w:ascii="Times New Roman" w:hAnsi="Times New Roman"/>
          <w:sz w:val="24"/>
          <w:szCs w:val="24"/>
        </w:rPr>
        <w:t xml:space="preserve"> Выверить временные характеристики спектакля, художественно его отредактировать.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5 этап -</w:t>
      </w:r>
      <w:r w:rsidRPr="00705097">
        <w:rPr>
          <w:rFonts w:ascii="Times New Roman" w:hAnsi="Times New Roman"/>
          <w:b/>
          <w:i/>
          <w:sz w:val="24"/>
          <w:szCs w:val="24"/>
        </w:rPr>
        <w:t xml:space="preserve"> Показ спектакля  или открытого занятия зрителям.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7E318C">
      <w:pPr>
        <w:tabs>
          <w:tab w:val="left" w:pos="2496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Индивидуальная работа с детьми</w:t>
      </w:r>
    </w:p>
    <w:p w:rsidR="00651BDC" w:rsidRPr="00705097" w:rsidRDefault="00651BDC" w:rsidP="007E318C">
      <w:pPr>
        <w:widowControl w:val="0"/>
        <w:numPr>
          <w:ilvl w:val="0"/>
          <w:numId w:val="19"/>
        </w:numPr>
        <w:tabs>
          <w:tab w:val="left" w:pos="720"/>
          <w:tab w:val="left" w:pos="1776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подготовка к мероприятиям, творческим сюрпризам</w:t>
      </w:r>
    </w:p>
    <w:p w:rsidR="00651BDC" w:rsidRPr="00705097" w:rsidRDefault="00651BDC" w:rsidP="007E318C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Просмотрово-информационный</w:t>
      </w:r>
    </w:p>
    <w:p w:rsidR="00651BDC" w:rsidRPr="008A335E" w:rsidRDefault="00651BDC" w:rsidP="0023555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Просмотр кинофильмов и их</w:t>
      </w:r>
      <w:r>
        <w:rPr>
          <w:rFonts w:ascii="Times New Roman" w:hAnsi="Times New Roman"/>
          <w:sz w:val="24"/>
          <w:szCs w:val="24"/>
        </w:rPr>
        <w:t xml:space="preserve"> обсуждение. Посещение театров.</w:t>
      </w:r>
    </w:p>
    <w:p w:rsidR="00651BDC" w:rsidRDefault="00651BDC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651BDC" w:rsidRPr="00FA7953" w:rsidRDefault="00651BDC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Pr="00705097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Pr="00705097">
        <w:rPr>
          <w:rFonts w:ascii="Times New Roman" w:hAnsi="Times New Roman"/>
          <w:b/>
          <w:sz w:val="28"/>
          <w:szCs w:val="28"/>
        </w:rPr>
        <w:t xml:space="preserve"> план </w:t>
      </w:r>
      <w:r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программы </w:t>
      </w:r>
      <w:r w:rsidRPr="007050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3 </w:t>
      </w:r>
      <w:r w:rsidRPr="00705097">
        <w:rPr>
          <w:rFonts w:ascii="Times New Roman" w:hAnsi="Times New Roman"/>
          <w:b/>
          <w:sz w:val="28"/>
          <w:szCs w:val="28"/>
        </w:rPr>
        <w:t>года обучения</w:t>
      </w:r>
    </w:p>
    <w:p w:rsidR="00651BDC" w:rsidRPr="00705097" w:rsidRDefault="00651BDC" w:rsidP="00705097">
      <w:pPr>
        <w:keepNext/>
        <w:tabs>
          <w:tab w:val="left" w:pos="0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46" w:type="dxa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0"/>
        <w:gridCol w:w="2693"/>
        <w:gridCol w:w="992"/>
        <w:gridCol w:w="851"/>
        <w:gridCol w:w="709"/>
        <w:gridCol w:w="1701"/>
        <w:gridCol w:w="1840"/>
      </w:tblGrid>
      <w:tr w:rsidR="00651BDC" w:rsidRPr="009023A4" w:rsidTr="008F2BB4">
        <w:trPr>
          <w:trHeight w:val="570"/>
        </w:trPr>
        <w:tc>
          <w:tcPr>
            <w:tcW w:w="86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N п\п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651BDC" w:rsidRPr="009023A4" w:rsidRDefault="00651BDC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Формы организации занятий</w:t>
            </w:r>
          </w:p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651BDC" w:rsidRPr="009023A4" w:rsidRDefault="00651BDC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Формы аттестации (контроля)</w:t>
            </w:r>
          </w:p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51BDC" w:rsidRPr="009023A4" w:rsidTr="008F2BB4">
        <w:trPr>
          <w:trHeight w:val="1440"/>
        </w:trPr>
        <w:tc>
          <w:tcPr>
            <w:tcW w:w="86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Общее количество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>
            <w:pPr>
              <w:spacing w:after="0" w:line="240" w:lineRule="auto"/>
              <w:rPr>
                <w:rFonts w:ascii="Times New Roman" w:hAnsi="Times New Roman" w:cs="Tahoma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51BDC" w:rsidRPr="009023A4" w:rsidTr="005A4FD1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9023A4">
            <w:pPr>
              <w:widowControl w:val="0"/>
              <w:suppressLineNumbers/>
              <w:suppressAutoHyphens/>
              <w:spacing w:after="0" w:line="240" w:lineRule="auto"/>
              <w:ind w:hanging="46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651BDC" w:rsidRPr="009023A4" w:rsidTr="005A4FD1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5A4FD1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Театральный словарь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5A4FD1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 xml:space="preserve">Сценическая речь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5A4FD1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lastRenderedPageBreak/>
              <w:t xml:space="preserve">4.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 xml:space="preserve">Пластика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5A4FD1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5A4FD1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 xml:space="preserve">6.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Творческие сюрпризы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8F2BB4">
        <w:trPr>
          <w:trHeight w:val="587"/>
        </w:trPr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 xml:space="preserve">7. 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Индивидуальная работа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Фронтальная,парная,индивидуальная,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Участие в различных конкурсах выступление на празд. концертах</w:t>
            </w:r>
          </w:p>
        </w:tc>
      </w:tr>
      <w:tr w:rsidR="00651BDC" w:rsidRPr="009023A4" w:rsidTr="008F2BB4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 xml:space="preserve">8.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</w:tr>
      <w:tr w:rsidR="00651BDC" w:rsidRPr="009023A4" w:rsidTr="008F2BB4">
        <w:tc>
          <w:tcPr>
            <w:tcW w:w="860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902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651BDC" w:rsidRPr="009023A4" w:rsidRDefault="00651BDC" w:rsidP="00902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51BDC" w:rsidRPr="009023A4" w:rsidRDefault="00651BDC" w:rsidP="00902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</w:pPr>
            <w:r w:rsidRPr="009023A4">
              <w:rPr>
                <w:rFonts w:ascii="Times New Roman" w:hAnsi="Times New Roman" w:cs="Tahoma"/>
                <w:b/>
                <w:color w:val="000000"/>
                <w:sz w:val="24"/>
                <w:szCs w:val="24"/>
                <w:lang w:eastAsia="en-US"/>
              </w:rPr>
              <w:t>202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51BDC" w:rsidRPr="009023A4" w:rsidRDefault="00651BDC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 w:cs="Tahoma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651BDC" w:rsidRPr="00705097" w:rsidRDefault="00651BDC" w:rsidP="007050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36"/>
          <w:szCs w:val="20"/>
        </w:rPr>
      </w:pPr>
    </w:p>
    <w:p w:rsidR="00651BDC" w:rsidRDefault="00651BDC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 3 года обучения</w:t>
      </w:r>
    </w:p>
    <w:p w:rsidR="00651BDC" w:rsidRDefault="00651BDC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651BDC" w:rsidRPr="00705097" w:rsidRDefault="00651BDC" w:rsidP="005B7AC1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651BDC" w:rsidRPr="00705097" w:rsidRDefault="00651BDC" w:rsidP="005B7AC1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iCs/>
          <w:sz w:val="24"/>
          <w:szCs w:val="24"/>
        </w:rPr>
        <w:t>2. Театральный словарь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705097">
        <w:rPr>
          <w:rFonts w:ascii="Times New Roman" w:hAnsi="Times New Roman"/>
          <w:sz w:val="24"/>
          <w:szCs w:val="24"/>
        </w:rPr>
        <w:t>система занятий - бесед, направленных на расширение представлений о театре.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3.  Основы актерского мастерства</w:t>
      </w:r>
    </w:p>
    <w:p w:rsidR="00651BDC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Упражнения на развития внимания, воображения, эмоциональной памяти. Одиночные и групповые этюды. Этюд на беспредметное действие. Этюды на молчание. Этюды парные и групповые, место действия. Этюды по сказкам. Этюд по картине.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 xml:space="preserve">4. Сценическая речь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Работа над диалогом и монологом. Чтение различных отрывков из пьес по ролям. Практическая работа над стихотворением, басней.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5. Пластика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Система упражнений включают в себя: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lastRenderedPageBreak/>
        <w:t></w:t>
      </w:r>
      <w:r w:rsidRPr="00705097">
        <w:rPr>
          <w:rFonts w:ascii="Times New Roman" w:hAnsi="Times New Roman"/>
          <w:sz w:val="24"/>
          <w:szCs w:val="24"/>
        </w:rPr>
        <w:t>        яркообразные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 xml:space="preserve">игры,  направленные на              оздоровление организма и овладение собственным телом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t></w:t>
      </w:r>
      <w:r w:rsidRPr="00705097">
        <w:rPr>
          <w:rFonts w:ascii="Times New Roman" w:hAnsi="Times New Roman"/>
          <w:sz w:val="24"/>
          <w:szCs w:val="24"/>
        </w:rPr>
        <w:t xml:space="preserve">        упражнения направленные на координацию движений и равновесие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t></w:t>
      </w:r>
      <w:r>
        <w:rPr>
          <w:rFonts w:ascii="Times New Roman" w:hAnsi="Times New Roman"/>
          <w:sz w:val="24"/>
          <w:szCs w:val="24"/>
        </w:rPr>
        <w:t>       </w:t>
      </w:r>
      <w:r w:rsidRPr="00705097">
        <w:rPr>
          <w:rFonts w:ascii="Times New Roman" w:hAnsi="Times New Roman"/>
          <w:sz w:val="24"/>
          <w:szCs w:val="24"/>
        </w:rPr>
        <w:t xml:space="preserve">упражнения, направленные на освоение пространства и создание образа                                                                                                          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6. Творческий сюрприз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Творческий сюрприз – театральное сочинение малой формы – это упражнение, в котором заложено фантазирование на свободную тему, В этом упражнении наиболее полно проявляются личностные качества учащихся, творческая индивидуальность каждого из них.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 Творческие сюрпризы включают в себя все, что угодно: песни, стихи, монологи, шутки, наблюдения, сценки  и т.д. Работа над сюрпризами дает воспитанникам толчок к самостоятельному и более глубокому изучению литературного, музыкального, живописного, жизненного материала и творческому выражению его в оригинальной сюрпризной форме.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7. Работа над спектаклем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Репетиционные занятия - работа над спектаклем</w:t>
      </w:r>
      <w:r w:rsidRPr="00705097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пьесой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,постановкой,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сценарием.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1 этап – Ознакомительный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Цели:</w:t>
      </w:r>
    </w:p>
    <w:p w:rsidR="00651BDC" w:rsidRPr="00705097" w:rsidRDefault="00651BDC" w:rsidP="005B7AC1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Ознакомить детей с содержанием произведения (пьесы)</w:t>
      </w:r>
    </w:p>
    <w:p w:rsidR="00651BDC" w:rsidRPr="00705097" w:rsidRDefault="00651BDC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Выявить персонажей произведения (пьесы) и обсудить их характеры.</w:t>
      </w:r>
    </w:p>
    <w:p w:rsidR="00651BDC" w:rsidRPr="00705097" w:rsidRDefault="00651BDC" w:rsidP="005B7AC1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Распределить роли персонажей между детьми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2 этап - Репетиционный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651BDC" w:rsidRPr="00705097" w:rsidRDefault="00651BDC" w:rsidP="005B7AC1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репетировать сказку по частям</w:t>
      </w:r>
    </w:p>
    <w:p w:rsidR="00651BDC" w:rsidRPr="00705097" w:rsidRDefault="00651BDC" w:rsidP="005B7AC1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Ввести понятие «Мизансцена», научить детей работать над мизансценами и запоминать их последовательность.</w:t>
      </w:r>
    </w:p>
    <w:p w:rsidR="00651BDC" w:rsidRPr="00705097" w:rsidRDefault="00651BDC" w:rsidP="005B7AC1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Развивать навыки слаженной работы, учить соблюдать основные «законы сцены».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3 этап - Завершающий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651BDC" w:rsidRPr="00705097" w:rsidRDefault="00651BDC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Научить детей соединять мизансцены спектакля воедино. </w:t>
      </w:r>
    </w:p>
    <w:p w:rsidR="00651BDC" w:rsidRPr="00705097" w:rsidRDefault="00651BDC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чувствовать ритм спектакля</w:t>
      </w:r>
    </w:p>
    <w:p w:rsidR="00651BDC" w:rsidRPr="00705097" w:rsidRDefault="00651BDC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Воспитывать дисциплину в процессе подготовки спектакля к демонстрации.</w:t>
      </w:r>
    </w:p>
    <w:p w:rsidR="00651BDC" w:rsidRPr="00705097" w:rsidRDefault="00651BDC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Активизировать мыслительный и эмоциональный настрой детей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4 этап - Генеральная репетиция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Цель:</w:t>
      </w:r>
      <w:r w:rsidRPr="00705097">
        <w:rPr>
          <w:rFonts w:ascii="Times New Roman" w:hAnsi="Times New Roman"/>
          <w:sz w:val="24"/>
          <w:szCs w:val="24"/>
        </w:rPr>
        <w:t xml:space="preserve"> Выверить временные характеристики спектакля, художественно его отредактировать.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5 этап -</w:t>
      </w:r>
      <w:r w:rsidRPr="00705097">
        <w:rPr>
          <w:rFonts w:ascii="Times New Roman" w:hAnsi="Times New Roman"/>
          <w:b/>
          <w:i/>
          <w:sz w:val="24"/>
          <w:szCs w:val="24"/>
        </w:rPr>
        <w:t xml:space="preserve"> Показ спектакля  или открытого занятия зрителям.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5B7AC1">
      <w:pPr>
        <w:tabs>
          <w:tab w:val="left" w:pos="249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8. Индивидуальная работа с детьми</w:t>
      </w:r>
    </w:p>
    <w:p w:rsidR="00651BDC" w:rsidRPr="00705097" w:rsidRDefault="00651BDC" w:rsidP="005B7AC1">
      <w:pPr>
        <w:widowControl w:val="0"/>
        <w:numPr>
          <w:ilvl w:val="0"/>
          <w:numId w:val="19"/>
        </w:numPr>
        <w:tabs>
          <w:tab w:val="left" w:pos="720"/>
          <w:tab w:val="left" w:pos="1776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подготовка к мероприятиям, творческим сюрпризам</w:t>
      </w:r>
    </w:p>
    <w:p w:rsidR="00651BDC" w:rsidRPr="00705097" w:rsidRDefault="00651BDC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651BDC" w:rsidRPr="00705097" w:rsidRDefault="00651BDC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9. Заключительное занятие</w:t>
      </w:r>
    </w:p>
    <w:p w:rsidR="00651BDC" w:rsidRPr="00705097" w:rsidRDefault="00651BDC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Летние задания, например:</w:t>
      </w:r>
    </w:p>
    <w:p w:rsidR="00651BDC" w:rsidRPr="00705097" w:rsidRDefault="00651BDC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lastRenderedPageBreak/>
        <w:t>*письменная работа “Как мы учились весь год”;</w:t>
      </w:r>
    </w:p>
    <w:p w:rsidR="00651BDC" w:rsidRPr="00705097" w:rsidRDefault="00651BDC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сюрприз на свободную тему;</w:t>
      </w:r>
    </w:p>
    <w:p w:rsidR="00651BDC" w:rsidRPr="00705097" w:rsidRDefault="00651BDC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наблюдение;</w:t>
      </w:r>
    </w:p>
    <w:p w:rsidR="00651BDC" w:rsidRPr="00705097" w:rsidRDefault="00651BDC" w:rsidP="005B7AC1">
      <w:pPr>
        <w:widowControl w:val="0"/>
        <w:tabs>
          <w:tab w:val="left" w:pos="177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* выбор басни или литературного фрагмента для последующей работы с ним.</w:t>
      </w:r>
    </w:p>
    <w:p w:rsidR="00651BDC" w:rsidRPr="00705097" w:rsidRDefault="00651BDC" w:rsidP="005B7AC1">
      <w:pPr>
        <w:widowControl w:val="0"/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        10. Просмотрово-информационный</w:t>
      </w:r>
    </w:p>
    <w:p w:rsidR="00651BDC" w:rsidRDefault="00651BDC" w:rsidP="0023555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Просмотр кинофильмов и их обсуждение.</w:t>
      </w:r>
    </w:p>
    <w:p w:rsidR="00651BDC" w:rsidRPr="00CB401E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Default="00651BDC" w:rsidP="008A335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>Прогноз результативности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программы: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Определение степени творческого развития учащихся проводится  посредством выработанной классификации категорий степени творческого развития АФАЛО (активность, фантазия, актёрское мастерство, логика, образное видение) в течение года в количестве трёх раз (исходное, промежуточное, конечное) через анализ соответственных итоговых заданий (см. Приложение 1,2)     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К концу первого года занятий ребёнок: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Знает: 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что такое театр;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чем отличается театр от других видов искусств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 чего зародился театр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какие виды театров существуют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кто создаёт театральные полотна (спектакли)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понятия: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 элементарных технических средствах сцены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 оформлении сцены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нормах поведения на сцене и в зрительном зале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Умеет: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направлять свою фантазию по заданному руслу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образно мыслить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концентрировать внимание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ощущать себя в сценическом пространстве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Приобретает навыки: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общения с партнером 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элементарного актёрского мастерства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образного восприятия окружающего мира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адекватного и образного реагирования на внешние раздражители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коллективного творчества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651BDC" w:rsidRPr="00827B73" w:rsidRDefault="00651BDC" w:rsidP="00827B73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827B73">
        <w:rPr>
          <w:rFonts w:ascii="Times New Roman" w:hAnsi="Times New Roman"/>
          <w:i/>
          <w:sz w:val="24"/>
          <w:szCs w:val="24"/>
        </w:rPr>
        <w:t>В конце второго года занятий ребенок</w:t>
      </w:r>
    </w:p>
    <w:p w:rsidR="00651BDC" w:rsidRPr="00827B73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827B73">
        <w:rPr>
          <w:rFonts w:ascii="Times New Roman" w:hAnsi="Times New Roman"/>
          <w:i/>
          <w:sz w:val="24"/>
          <w:szCs w:val="24"/>
        </w:rPr>
        <w:t>Знает: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что такое выразительные средства.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Фрагмент как составная часть сюжета.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lastRenderedPageBreak/>
        <w:t>Умеет: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применять выразительные средства для выражения характера сцены.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фрагментарно разбирать произведение, а так же фрагментарно его излагать.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понятие: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рождении сюжета произведения.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внутреннем монологе и 2-м плане актёрского состояния.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сверхзадаче и морали в произведении.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навыки: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свободного общения с аудиторией, одноклассниками.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Выражать свою мысль в широком кругу оппонентов.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анализировать последовательность поступков.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простраивать логическую цепочку жизненного событийного ряда.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 В конце третьего года обучения воспитанники должны знать: 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историю театра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жанры театра;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виды искусства;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основные театральные понятия;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гримировального искусства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создания сценической постановки;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создания сценического образа с помощью грима;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штампы общения;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стили речи;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должны: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освоить основы актерского мастерства на уровне своих индивидуальных возможностей;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освоить культуру речи и движений на сцене и в жизни;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снимать эмоциональное и мышечное напряжение, вызванное нагрузкой на нервную систему при интенсивном обучении;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свободно проявлять свои лучшие творческие качества;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навыками совместной деятельности, установления эмоциональных контактов, свободного общения,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иметь такие творческие умения и навыки как память, внимание, образное мышление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своим телом как инструментом самовыражения;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работать над «белыми стихами»;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импровизационным конферансом;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использовать навыки сценической речи в публичных выступлениях;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моделировать  и разрешать жизненные ситуации;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реализовать себя в создании сценической постановки;</w:t>
      </w:r>
    </w:p>
    <w:p w:rsidR="00651BDC" w:rsidRPr="00705097" w:rsidRDefault="00651BDC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изготовлять реквизит и декорации;</w:t>
      </w:r>
    </w:p>
    <w:p w:rsidR="00651BDC" w:rsidRDefault="00651BDC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lastRenderedPageBreak/>
        <w:t>владеть навыками организаторской работы в процессе создания сценической постановки;</w:t>
      </w:r>
    </w:p>
    <w:p w:rsidR="00651BDC" w:rsidRPr="00705097" w:rsidRDefault="00651BDC" w:rsidP="0023555C">
      <w:pPr>
        <w:tabs>
          <w:tab w:val="num" w:pos="1134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827B73" w:rsidRDefault="00651BDC" w:rsidP="007E318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827B73">
        <w:rPr>
          <w:rFonts w:ascii="Times New Roman" w:hAnsi="Times New Roman"/>
          <w:b/>
          <w:bCs/>
          <w:i/>
          <w:sz w:val="24"/>
          <w:szCs w:val="24"/>
        </w:rPr>
        <w:t>Методические условия реализации программы</w:t>
      </w:r>
    </w:p>
    <w:p w:rsidR="00651BDC" w:rsidRPr="00705097" w:rsidRDefault="00651BDC" w:rsidP="007E318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</w:p>
    <w:p w:rsidR="00651BDC" w:rsidRPr="00705097" w:rsidRDefault="00651BDC" w:rsidP="00827B7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705097">
        <w:rPr>
          <w:rFonts w:ascii="Times New Roman" w:hAnsi="Times New Roman"/>
          <w:sz w:val="24"/>
          <w:szCs w:val="24"/>
          <w:u w:val="single"/>
        </w:rPr>
        <w:t>Типы занятий: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комбинированный;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первичного ознакомления материала;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усвоение новых знаний;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применение полученных знаний на практике;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закрепления, повторения;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итоговое.</w:t>
      </w:r>
    </w:p>
    <w:p w:rsidR="00651BDC" w:rsidRPr="00705097" w:rsidRDefault="00651BDC" w:rsidP="00827B7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705097">
        <w:rPr>
          <w:rFonts w:ascii="Times New Roman" w:hAnsi="Times New Roman"/>
          <w:sz w:val="24"/>
          <w:szCs w:val="24"/>
          <w:u w:val="single"/>
        </w:rPr>
        <w:t>Формы организации учебного занятия: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кружковое занятия;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соревнование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концерт;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экскурсия;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диспут;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творческий отчет;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круглый стол;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урок-лекция;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урок-репортаж;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урок-путешествие;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заочная экскурсия;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творческая мастерская;</w:t>
      </w:r>
    </w:p>
    <w:p w:rsidR="00651BDC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урок-игра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Программой предусматривается также </w:t>
      </w:r>
    </w:p>
    <w:p w:rsidR="00651BDC" w:rsidRPr="00705097" w:rsidRDefault="00651BDC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совместные просмотры и обсуждения спектаклей;</w:t>
      </w:r>
    </w:p>
    <w:p w:rsidR="00651BDC" w:rsidRPr="00705097" w:rsidRDefault="00651BDC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посещение музеев, выставок;</w:t>
      </w:r>
    </w:p>
    <w:p w:rsidR="00651BDC" w:rsidRPr="00705097" w:rsidRDefault="00651BDC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творческие встречи с артистами театров, с интересными людьми;</w:t>
      </w:r>
    </w:p>
    <w:p w:rsidR="00651BDC" w:rsidRPr="00705097" w:rsidRDefault="00651BDC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творческие конкурсы;</w:t>
      </w:r>
    </w:p>
    <w:p w:rsidR="00651BDC" w:rsidRPr="00705097" w:rsidRDefault="00651BDC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дни именинника т.п.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Формы работы с родителями.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совместные праздники, творческие конкурсы;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родительские собрания;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консультации;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беседы;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открытые занятия.</w:t>
      </w:r>
    </w:p>
    <w:p w:rsidR="00651BDC" w:rsidRPr="00705097" w:rsidRDefault="00651BDC" w:rsidP="005B7AC1">
      <w:pPr>
        <w:keepNext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Программа является вариативной. Педагог может вносить изменения в содержания тем, дополнять практические занятия новыми приемами практического исполнения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</w:p>
    <w:p w:rsidR="00651BDC" w:rsidRPr="00705097" w:rsidRDefault="00651BDC" w:rsidP="005B7AC1">
      <w:pPr>
        <w:keepNext/>
        <w:spacing w:after="0"/>
        <w:ind w:firstLine="567"/>
        <w:jc w:val="both"/>
        <w:outlineLvl w:val="4"/>
        <w:rPr>
          <w:rFonts w:ascii="Times New Roman" w:hAnsi="Times New Roman"/>
          <w:b/>
          <w:iCs/>
          <w:sz w:val="24"/>
          <w:szCs w:val="24"/>
        </w:rPr>
      </w:pPr>
      <w:r w:rsidRPr="00705097">
        <w:rPr>
          <w:rFonts w:ascii="Times New Roman" w:hAnsi="Times New Roman"/>
          <w:iCs/>
          <w:sz w:val="24"/>
          <w:szCs w:val="24"/>
        </w:rPr>
        <w:lastRenderedPageBreak/>
        <w:t xml:space="preserve">Образовательный процесс включает в себя различные </w:t>
      </w:r>
      <w:r w:rsidRPr="00705097">
        <w:rPr>
          <w:rFonts w:ascii="Times New Roman" w:hAnsi="Times New Roman"/>
          <w:b/>
          <w:iCs/>
          <w:sz w:val="24"/>
          <w:szCs w:val="24"/>
        </w:rPr>
        <w:t>методы обучения: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репродуктивный (воспроизводящий);</w:t>
      </w:r>
    </w:p>
    <w:p w:rsidR="00651BDC" w:rsidRPr="00705097" w:rsidRDefault="00651BDC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иллюстративный (объяснение сопровождается демонстрацией наглядного материала;</w:t>
      </w:r>
    </w:p>
    <w:p w:rsidR="00651BDC" w:rsidRPr="00705097" w:rsidRDefault="00651BDC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проблемный (педагог ставит проблему и вместе с детьми ищет пути ее решения);</w:t>
      </w:r>
    </w:p>
    <w:p w:rsidR="00651BDC" w:rsidRPr="00705097" w:rsidRDefault="00651BDC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эвристический (проблема формулируется детьми, ими и предлагается способы ее решения);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и воспитания: </w:t>
      </w:r>
    </w:p>
    <w:p w:rsidR="00651BDC" w:rsidRPr="00705097" w:rsidRDefault="00651BDC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убеждения, </w:t>
      </w:r>
    </w:p>
    <w:p w:rsidR="00651BDC" w:rsidRPr="00705097" w:rsidRDefault="00651BDC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упражнения, </w:t>
      </w:r>
    </w:p>
    <w:p w:rsidR="00651BDC" w:rsidRPr="00705097" w:rsidRDefault="00651BDC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личный пример;</w:t>
      </w:r>
    </w:p>
    <w:p w:rsidR="00651BDC" w:rsidRPr="00705097" w:rsidRDefault="00651BDC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поощрения.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Все методы обучения реализуются </w:t>
      </w:r>
      <w:r w:rsidRPr="00705097">
        <w:rPr>
          <w:rFonts w:ascii="Times New Roman" w:hAnsi="Times New Roman"/>
          <w:b/>
          <w:bCs/>
          <w:sz w:val="24"/>
          <w:szCs w:val="24"/>
        </w:rPr>
        <w:t>различными средствами: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предметными</w:t>
      </w:r>
      <w:r w:rsidRPr="00705097">
        <w:rPr>
          <w:rFonts w:ascii="Times New Roman" w:hAnsi="Times New Roman"/>
          <w:sz w:val="24"/>
          <w:szCs w:val="24"/>
        </w:rPr>
        <w:t xml:space="preserve"> - для полноты восприятия учебная работа проводиться с использованием наглядных пособий и технических средств;</w:t>
      </w:r>
    </w:p>
    <w:p w:rsidR="00651BDC" w:rsidRPr="00705097" w:rsidRDefault="00651BDC" w:rsidP="005B7AC1">
      <w:pPr>
        <w:keepNext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outlineLvl w:val="0"/>
        <w:rPr>
          <w:rFonts w:ascii="Times New Roman" w:hAnsi="Times New Roman"/>
          <w:bCs/>
          <w:sz w:val="24"/>
          <w:szCs w:val="24"/>
        </w:rPr>
      </w:pPr>
      <w:r w:rsidRPr="00705097">
        <w:rPr>
          <w:rFonts w:ascii="Times New Roman" w:hAnsi="Times New Roman"/>
          <w:bCs/>
          <w:i/>
          <w:sz w:val="24"/>
          <w:szCs w:val="24"/>
        </w:rPr>
        <w:t>практическими –</w:t>
      </w:r>
      <w:r w:rsidRPr="00705097">
        <w:rPr>
          <w:rFonts w:ascii="Times New Roman" w:hAnsi="Times New Roman"/>
          <w:bCs/>
          <w:sz w:val="24"/>
          <w:szCs w:val="24"/>
        </w:rPr>
        <w:t xml:space="preserve"> тренинг, проблемная ситуация, игра, творческое задание,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интеллектуальными: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логика,  воображение, интуиция, мыщечная память, внимание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эмоциональными: </w:t>
      </w:r>
      <w:r w:rsidRPr="00705097">
        <w:rPr>
          <w:rFonts w:ascii="Times New Roman" w:hAnsi="Times New Roman"/>
          <w:sz w:val="24"/>
          <w:szCs w:val="24"/>
        </w:rPr>
        <w:t xml:space="preserve">переживание, представление, интерес. 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Рациональное применение этих форм, методов и средств обучения обеспечивает эффективность реализации дополнительной образовательной программы.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Результативность деятельности</w:t>
      </w:r>
      <w:r w:rsidRPr="00705097">
        <w:rPr>
          <w:rFonts w:ascii="Times New Roman" w:hAnsi="Times New Roman"/>
          <w:sz w:val="24"/>
          <w:szCs w:val="24"/>
        </w:rPr>
        <w:t xml:space="preserve"> определяется от исходного уровня развития ребенка начальным, текущим, итоговым  контролем педагога и самоконтролем обучающихся. Главное требование к проведению итоговых контрольных мероприятий заключается в том, чтобы  дети хотели их выполнять. Для этого, во-первых, их не должно быть много, и, во-вторых, желательно, чтобы они носили игровой характер.</w:t>
      </w:r>
    </w:p>
    <w:p w:rsidR="00651BDC" w:rsidRPr="00705097" w:rsidRDefault="00651BDC" w:rsidP="00365713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Итог обучения - самостоятельные постановки инсценировок литературно-художественных произведений, отрывков из пьес, полномасштабных спектаклей, театрализованных представлений.</w:t>
      </w:r>
    </w:p>
    <w:p w:rsidR="00651BDC" w:rsidRDefault="00651BDC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Для подведения итогов</w:t>
      </w:r>
      <w:r w:rsidRPr="00705097">
        <w:rPr>
          <w:rFonts w:ascii="Times New Roman" w:hAnsi="Times New Roman"/>
          <w:sz w:val="24"/>
          <w:szCs w:val="24"/>
        </w:rPr>
        <w:t xml:space="preserve">  реализации программы используются следующие </w:t>
      </w:r>
      <w:r w:rsidRPr="00705097">
        <w:rPr>
          <w:rFonts w:ascii="Times New Roman" w:hAnsi="Times New Roman"/>
          <w:b/>
          <w:sz w:val="24"/>
          <w:szCs w:val="24"/>
        </w:rPr>
        <w:t>формы</w:t>
      </w:r>
      <w:r>
        <w:rPr>
          <w:rFonts w:ascii="Times New Roman" w:hAnsi="Times New Roman"/>
          <w:b/>
          <w:sz w:val="24"/>
          <w:szCs w:val="24"/>
        </w:rPr>
        <w:t xml:space="preserve"> занятий: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театральные постановки 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игры;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открытые занятия;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концерты;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анкеты;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тесты;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фестивали;</w:t>
      </w:r>
    </w:p>
    <w:p w:rsidR="00651BDC" w:rsidRPr="00705097" w:rsidRDefault="00651BDC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конкурсы.</w:t>
      </w:r>
    </w:p>
    <w:p w:rsidR="00651BDC" w:rsidRDefault="00651BDC" w:rsidP="00CB401E">
      <w:pPr>
        <w:pStyle w:val="ConsNormal"/>
        <w:ind w:firstLine="0"/>
        <w:outlineLvl w:val="0"/>
        <w:rPr>
          <w:rFonts w:ascii="Times New Roman" w:hAnsi="Times New Roman"/>
        </w:rPr>
      </w:pPr>
    </w:p>
    <w:p w:rsidR="0057030A" w:rsidRDefault="0057030A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030A" w:rsidRDefault="0057030A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030A" w:rsidRDefault="0057030A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030A" w:rsidRDefault="0057030A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1BDC" w:rsidRDefault="00651BDC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651BDC" w:rsidRDefault="00651BDC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реализации программы</w:t>
      </w:r>
    </w:p>
    <w:p w:rsidR="00651BDC" w:rsidRDefault="00651BDC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1BDC" w:rsidRDefault="00651BDC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651BDC" w:rsidRPr="00C50232" w:rsidRDefault="00651BDC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651BDC" w:rsidRDefault="00651BDC" w:rsidP="00365713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</w:t>
      </w:r>
      <w:r w:rsidR="00932A92">
        <w:rPr>
          <w:rFonts w:ascii="Times New Roman" w:hAnsi="Times New Roman" w:cs="Times New Roman"/>
        </w:rPr>
        <w:t xml:space="preserve"> Набиуллин Илдар Аминович,</w:t>
      </w:r>
      <w:r w:rsidRPr="00203BAE">
        <w:rPr>
          <w:rFonts w:ascii="Times New Roman" w:hAnsi="Times New Roman" w:cs="Times New Roman"/>
        </w:rPr>
        <w:t xml:space="preserve"> имеющий высшее образование,</w:t>
      </w:r>
      <w:r w:rsidR="00932A92">
        <w:rPr>
          <w:rFonts w:ascii="Times New Roman" w:hAnsi="Times New Roman" w:cs="Times New Roman"/>
        </w:rPr>
        <w:t xml:space="preserve"> 1 квалификационную категорию,</w:t>
      </w:r>
      <w:r w:rsidRPr="00203BAE">
        <w:rPr>
          <w:rFonts w:ascii="Times New Roman" w:hAnsi="Times New Roman" w:cs="Times New Roman"/>
        </w:rPr>
        <w:t xml:space="preserve">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57030A" w:rsidRDefault="0057030A" w:rsidP="0036571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651BDC" w:rsidRPr="005B7AC1" w:rsidRDefault="00651BDC" w:rsidP="0036571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i/>
        </w:rPr>
      </w:pPr>
      <w:r w:rsidRPr="005B7AC1">
        <w:rPr>
          <w:rFonts w:ascii="Times New Roman" w:hAnsi="Times New Roman" w:cs="Times New Roman"/>
          <w:b/>
          <w:i/>
        </w:rPr>
        <w:t>Материально-технические условия</w:t>
      </w:r>
    </w:p>
    <w:p w:rsidR="00651BDC" w:rsidRPr="005B7AC1" w:rsidRDefault="00651BDC" w:rsidP="00FA795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i/>
        </w:rPr>
      </w:pPr>
      <w:r w:rsidRPr="005B7AC1">
        <w:rPr>
          <w:rFonts w:ascii="Times New Roman" w:hAnsi="Times New Roman" w:cs="Times New Roman"/>
          <w:b/>
          <w:i/>
        </w:rPr>
        <w:t>реализации программы</w:t>
      </w:r>
    </w:p>
    <w:p w:rsidR="00651BDC" w:rsidRDefault="00651BDC" w:rsidP="00FA795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</w:rPr>
      </w:pPr>
    </w:p>
    <w:p w:rsidR="00651BDC" w:rsidRDefault="00651BDC" w:rsidP="00CB401E">
      <w:pPr>
        <w:pStyle w:val="a5"/>
        <w:numPr>
          <w:ilvl w:val="0"/>
          <w:numId w:val="24"/>
        </w:numPr>
        <w:jc w:val="both"/>
        <w:rPr>
          <w:b/>
        </w:rPr>
      </w:pPr>
      <w:r w:rsidRPr="00C509C9">
        <w:rPr>
          <w:b/>
        </w:rPr>
        <w:t>Помещение и оборудование:</w:t>
      </w:r>
    </w:p>
    <w:p w:rsidR="00651BDC" w:rsidRDefault="00651BDC" w:rsidP="005B7AC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Каб</w:t>
      </w:r>
      <w:r>
        <w:rPr>
          <w:rFonts w:ascii="Times New Roman" w:hAnsi="Times New Roman"/>
          <w:sz w:val="24"/>
          <w:szCs w:val="24"/>
        </w:rPr>
        <w:t>инет №</w:t>
      </w:r>
      <w:r w:rsidRPr="00C509C9">
        <w:rPr>
          <w:rFonts w:ascii="Times New Roman" w:hAnsi="Times New Roman"/>
          <w:sz w:val="24"/>
          <w:szCs w:val="24"/>
        </w:rPr>
        <w:t xml:space="preserve"> 12</w:t>
      </w:r>
      <w:r>
        <w:rPr>
          <w:rFonts w:ascii="Times New Roman" w:hAnsi="Times New Roman"/>
          <w:sz w:val="24"/>
          <w:szCs w:val="24"/>
        </w:rPr>
        <w:t xml:space="preserve">, № </w:t>
      </w:r>
      <w:r w:rsidRPr="00C509C9">
        <w:rPr>
          <w:rFonts w:ascii="Times New Roman" w:hAnsi="Times New Roman"/>
          <w:sz w:val="24"/>
          <w:szCs w:val="24"/>
        </w:rPr>
        <w:t>14; спорт</w:t>
      </w:r>
      <w:r>
        <w:rPr>
          <w:rFonts w:ascii="Times New Roman" w:hAnsi="Times New Roman"/>
          <w:sz w:val="24"/>
          <w:szCs w:val="24"/>
        </w:rPr>
        <w:t>ивный</w:t>
      </w:r>
      <w:r w:rsidRPr="00C509C9">
        <w:rPr>
          <w:rFonts w:ascii="Times New Roman" w:hAnsi="Times New Roman"/>
          <w:sz w:val="24"/>
          <w:szCs w:val="24"/>
        </w:rPr>
        <w:t xml:space="preserve"> зал</w:t>
      </w:r>
      <w:r>
        <w:rPr>
          <w:rFonts w:ascii="Times New Roman" w:hAnsi="Times New Roman"/>
          <w:sz w:val="24"/>
          <w:szCs w:val="24"/>
        </w:rPr>
        <w:t xml:space="preserve"> МБОУ «Кучуковская СОШ» Агрызского муниципального района Республики Татарстан.</w:t>
      </w:r>
    </w:p>
    <w:p w:rsidR="00651BDC" w:rsidRPr="00C509C9" w:rsidRDefault="00651BDC" w:rsidP="005B7AC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1BDC" w:rsidRPr="005B7AC1" w:rsidRDefault="00651BDC" w:rsidP="00F64559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B7AC1">
        <w:rPr>
          <w:rFonts w:ascii="Times New Roman" w:hAnsi="Times New Roman"/>
          <w:b/>
          <w:i/>
          <w:sz w:val="24"/>
          <w:szCs w:val="24"/>
        </w:rPr>
        <w:t>Материально-техническое обеспечение образовательного процесса.</w:t>
      </w:r>
    </w:p>
    <w:p w:rsidR="00651BDC" w:rsidRDefault="00651BDC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- компьютер;</w:t>
      </w:r>
    </w:p>
    <w:p w:rsidR="00651BDC" w:rsidRPr="00C509C9" w:rsidRDefault="00651BDC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музыкальный центр;</w:t>
      </w:r>
    </w:p>
    <w:p w:rsidR="00651BDC" w:rsidRPr="00C509C9" w:rsidRDefault="00651BDC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 xml:space="preserve"> -ноутбук</w:t>
      </w:r>
    </w:p>
    <w:p w:rsidR="00651BDC" w:rsidRDefault="00651BDC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- проектор;</w:t>
      </w:r>
    </w:p>
    <w:p w:rsidR="00651BDC" w:rsidRPr="00C509C9" w:rsidRDefault="00651BDC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микрофоны;</w:t>
      </w:r>
    </w:p>
    <w:p w:rsidR="00651BDC" w:rsidRDefault="00651BDC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CB401E">
        <w:rPr>
          <w:rFonts w:ascii="Times New Roman" w:hAnsi="Times New Roman"/>
          <w:sz w:val="24"/>
          <w:szCs w:val="24"/>
        </w:rPr>
        <w:t>интерактивная доска</w:t>
      </w:r>
      <w:r>
        <w:rPr>
          <w:rFonts w:ascii="Times New Roman" w:hAnsi="Times New Roman"/>
          <w:sz w:val="24"/>
          <w:szCs w:val="24"/>
        </w:rPr>
        <w:t>;</w:t>
      </w:r>
    </w:p>
    <w:p w:rsidR="00651BDC" w:rsidRDefault="00651BDC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509C9">
        <w:rPr>
          <w:rFonts w:ascii="Times New Roman" w:hAnsi="Times New Roman"/>
          <w:sz w:val="24"/>
          <w:szCs w:val="24"/>
        </w:rPr>
        <w:t>театральный грим;</w:t>
      </w:r>
    </w:p>
    <w:p w:rsidR="00651BDC" w:rsidRPr="00CB401E" w:rsidRDefault="00651BDC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509C9">
        <w:rPr>
          <w:rFonts w:ascii="Times New Roman" w:hAnsi="Times New Roman"/>
          <w:sz w:val="24"/>
          <w:szCs w:val="24"/>
        </w:rPr>
        <w:t>материал для декораций.</w:t>
      </w:r>
    </w:p>
    <w:p w:rsidR="00651BDC" w:rsidRPr="00C509C9" w:rsidRDefault="00651BDC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Комплекты:</w:t>
      </w:r>
    </w:p>
    <w:p w:rsidR="00651BDC" w:rsidRPr="00C509C9" w:rsidRDefault="00651BDC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 xml:space="preserve"> -видеофильмов, аудиокассет;</w:t>
      </w:r>
    </w:p>
    <w:p w:rsidR="00651BDC" w:rsidRPr="00705097" w:rsidRDefault="00651BDC" w:rsidP="007050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BE7609" w:rsidRDefault="00651BDC" w:rsidP="00F64559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BE7609"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651BDC" w:rsidRPr="00705097" w:rsidRDefault="00651BDC" w:rsidP="00F64559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Для реализации данной программы необходимы: одежда сцены, декорации, реквизит, костюмы, магнитофон, фонари или прожекторы, стол, стулья, комплекты аудиопособий.</w:t>
      </w:r>
    </w:p>
    <w:p w:rsidR="00651BDC" w:rsidRDefault="00651BDC" w:rsidP="0023555C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Pr="00BE7609" w:rsidRDefault="00651BDC" w:rsidP="00F64559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BE7609">
        <w:rPr>
          <w:rFonts w:ascii="Times New Roman" w:hAnsi="Times New Roman"/>
          <w:b/>
          <w:sz w:val="24"/>
          <w:szCs w:val="24"/>
        </w:rPr>
        <w:t>Техника безопасности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Работа педагога по технике безопасности в театральной студии заключается в следующем: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-ежемесячно проводить о правилах поведения на сценической площадке;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-проводить разъяснительную работу о правилах дорожного движения и правила поведения на улице (если идут на экскурсию).</w:t>
      </w:r>
    </w:p>
    <w:p w:rsidR="00651BDC" w:rsidRPr="00705097" w:rsidRDefault="00651BDC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-проводить беседы по технике безопасности при работе с электроприборами (магнитофон, фонари и др.)</w:t>
      </w:r>
    </w:p>
    <w:p w:rsidR="00651BDC" w:rsidRDefault="00651BDC" w:rsidP="00DC4BFF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Весь инструктаж по технике безопасности регистрируется в журнале.</w:t>
      </w:r>
    </w:p>
    <w:p w:rsidR="00651BDC" w:rsidRDefault="00651BDC" w:rsidP="00F64559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sz w:val="24"/>
          <w:szCs w:val="24"/>
        </w:rPr>
      </w:pPr>
    </w:p>
    <w:p w:rsidR="00651BDC" w:rsidRPr="00B24FFA" w:rsidRDefault="00651BDC" w:rsidP="00B24FFA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B24FFA">
        <w:rPr>
          <w:rFonts w:ascii="Times New Roman" w:hAnsi="Times New Roman"/>
          <w:b/>
          <w:bCs/>
          <w:iCs/>
          <w:sz w:val="24"/>
          <w:szCs w:val="24"/>
        </w:rPr>
        <w:t>Формы аттестации/контроля</w:t>
      </w:r>
      <w:r w:rsidRPr="00B24FFA">
        <w:rPr>
          <w:rFonts w:ascii="Times New Roman" w:hAnsi="Times New Roman"/>
          <w:sz w:val="24"/>
          <w:szCs w:val="24"/>
        </w:rPr>
        <w:t>:</w:t>
      </w:r>
    </w:p>
    <w:p w:rsidR="00651BDC" w:rsidRPr="0026014E" w:rsidRDefault="00651BDC" w:rsidP="00B24FFA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26014E">
        <w:rPr>
          <w:sz w:val="28"/>
          <w:szCs w:val="28"/>
        </w:rPr>
        <w:t> </w:t>
      </w:r>
    </w:p>
    <w:p w:rsidR="00651BDC" w:rsidRPr="0026014E" w:rsidRDefault="00651BDC" w:rsidP="00B24FF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t>собеседование, беседа;</w:t>
      </w:r>
    </w:p>
    <w:p w:rsidR="00651BDC" w:rsidRPr="0026014E" w:rsidRDefault="00651BDC" w:rsidP="00B24FF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lastRenderedPageBreak/>
        <w:t>игровые задания для определения уровня практических умений и теоретических знаний;</w:t>
      </w:r>
    </w:p>
    <w:p w:rsidR="00651BDC" w:rsidRDefault="00651BDC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6014E">
        <w:rPr>
          <w:rFonts w:ascii="Times New Roman" w:hAnsi="Times New Roman"/>
          <w:sz w:val="24"/>
          <w:szCs w:val="24"/>
        </w:rPr>
        <w:t xml:space="preserve">отчетный концерт (показ спектакля), исполнение роли; </w:t>
      </w:r>
    </w:p>
    <w:p w:rsidR="00651BDC" w:rsidRPr="00705097" w:rsidRDefault="00651BDC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театральные постановки </w:t>
      </w:r>
    </w:p>
    <w:p w:rsidR="00651BDC" w:rsidRPr="00705097" w:rsidRDefault="00651BDC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игры;</w:t>
      </w:r>
    </w:p>
    <w:p w:rsidR="00651BDC" w:rsidRPr="00705097" w:rsidRDefault="00651BDC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открытые занятия;</w:t>
      </w:r>
    </w:p>
    <w:p w:rsidR="00651BDC" w:rsidRPr="00705097" w:rsidRDefault="00651BDC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концерты;</w:t>
      </w:r>
    </w:p>
    <w:p w:rsidR="00651BDC" w:rsidRPr="00705097" w:rsidRDefault="00651BDC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анкеты;</w:t>
      </w:r>
    </w:p>
    <w:p w:rsidR="00651BDC" w:rsidRPr="00705097" w:rsidRDefault="00651BDC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тесты;</w:t>
      </w:r>
    </w:p>
    <w:p w:rsidR="00651BDC" w:rsidRPr="00705097" w:rsidRDefault="00651BDC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фестивали;</w:t>
      </w:r>
    </w:p>
    <w:p w:rsidR="00651BDC" w:rsidRPr="0026014E" w:rsidRDefault="00651BDC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конкурсы.</w:t>
      </w:r>
    </w:p>
    <w:p w:rsidR="00651BDC" w:rsidRPr="0026014E" w:rsidRDefault="00651BDC" w:rsidP="00B24FF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t>презентация, творческий отчет.</w:t>
      </w:r>
    </w:p>
    <w:p w:rsidR="00651BDC" w:rsidRDefault="00651BDC" w:rsidP="00B24FFA">
      <w:pPr>
        <w:shd w:val="clear" w:color="auto" w:fill="FFFFFF"/>
        <w:spacing w:after="0" w:line="253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51BDC" w:rsidRPr="0026014E" w:rsidRDefault="00651BDC" w:rsidP="00B24FFA">
      <w:pPr>
        <w:shd w:val="clear" w:color="auto" w:fill="FFFFFF"/>
        <w:spacing w:after="0" w:line="253" w:lineRule="atLeast"/>
        <w:ind w:firstLine="720"/>
        <w:jc w:val="both"/>
      </w:pPr>
      <w:r w:rsidRPr="0026014E">
        <w:rPr>
          <w:rFonts w:ascii="Times New Roman" w:hAnsi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651BDC" w:rsidRPr="00A72516" w:rsidRDefault="00651BDC" w:rsidP="0031378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color w:val="FF0000"/>
          <w:kern w:val="2"/>
          <w:sz w:val="24"/>
          <w:szCs w:val="24"/>
        </w:rPr>
      </w:pPr>
    </w:p>
    <w:p w:rsidR="00651BDC" w:rsidRPr="00B24FFA" w:rsidRDefault="00651BDC" w:rsidP="00313783">
      <w:pPr>
        <w:widowControl w:val="0"/>
        <w:numPr>
          <w:ilvl w:val="0"/>
          <w:numId w:val="27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4"/>
          <w:szCs w:val="24"/>
        </w:rPr>
      </w:pPr>
      <w:r w:rsidRPr="00B24FFA">
        <w:rPr>
          <w:rFonts w:ascii="Times New Roman" w:hAnsi="Times New Roman"/>
          <w:b/>
          <w:i/>
          <w:kern w:val="2"/>
          <w:sz w:val="24"/>
          <w:szCs w:val="24"/>
        </w:rPr>
        <w:t>Оценочные материалы:</w:t>
      </w:r>
    </w:p>
    <w:p w:rsidR="00651BDC" w:rsidRPr="00B24FFA" w:rsidRDefault="00651BDC" w:rsidP="0031378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B24FFA">
        <w:rPr>
          <w:rFonts w:ascii="Times New Roman" w:hAnsi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 № 273, ст.2, п.9; ст. 47, п.5)</w:t>
      </w:r>
    </w:p>
    <w:p w:rsidR="00651BDC" w:rsidRPr="00705097" w:rsidRDefault="00651BDC" w:rsidP="00F64559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7030A" w:rsidRDefault="0057030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7030A" w:rsidRDefault="0057030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51BDC" w:rsidRPr="00827B73" w:rsidRDefault="00651BDC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827B73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  <w:r w:rsidR="00DC4BFF">
        <w:rPr>
          <w:rFonts w:ascii="Times New Roman" w:hAnsi="Times New Roman"/>
          <w:b/>
          <w:sz w:val="28"/>
          <w:szCs w:val="28"/>
        </w:rPr>
        <w:t>:</w:t>
      </w:r>
    </w:p>
    <w:p w:rsidR="00651BDC" w:rsidRPr="00705097" w:rsidRDefault="00651BDC" w:rsidP="007050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651BDC" w:rsidRPr="00705097" w:rsidRDefault="00651BDC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 xml:space="preserve">Агапова И.А. Школьный театр. Создание, организация, пьесы для постановок: 5-11 классы. – М.: ВАКО, 2006. – 272 с. </w:t>
      </w:r>
    </w:p>
    <w:p w:rsidR="00651BDC" w:rsidRPr="00705097" w:rsidRDefault="00651BDC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Белинская Е.В. Сказочные тренинги для дошкольников и младших школьников. – СПб.: Речь, 2006. – 125 с.</w:t>
      </w:r>
    </w:p>
    <w:p w:rsidR="00651BDC" w:rsidRPr="00705097" w:rsidRDefault="00651BDC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Богданов Г.Ф. Работа над музыкально-танцевальной формой хореографического произведения: Учебно-методическое пособие. Вып. 1. - М.: ВЦХТ (“Я вхожу в мир искусств”), 2008. - 144с.</w:t>
      </w:r>
    </w:p>
    <w:p w:rsidR="00651BDC" w:rsidRPr="00705097" w:rsidRDefault="00651BDC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Бодраченко И.В. Театрализованные музыкальные представления для детей дошкольного возраста</w:t>
      </w:r>
    </w:p>
    <w:p w:rsidR="00651BDC" w:rsidRPr="00705097" w:rsidRDefault="00651BDC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Буяльский Б.А. Искусство выразительного чтения. М.: Просвещение,1986. –176 с.</w:t>
      </w:r>
    </w:p>
    <w:p w:rsidR="00651BDC" w:rsidRPr="007E318C" w:rsidRDefault="00651BDC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Вечканова И.Г.Театрализованные игры в абилитации дошкольников: Учебно-методическое пособие. – СПб.: КАРО, 2006. – 144 с.</w:t>
      </w:r>
    </w:p>
    <w:p w:rsidR="00651BDC" w:rsidRPr="00705097" w:rsidRDefault="00651BDC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Генералова И.А. Театр. Пособие для дополнительного образования. 2, 3,4  класс. – М.: Баласс, 2004. – 48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Горбушина Л.А., Николаичева А.П. Выразительное чтение / Учеб. Пособие. – М.: Просвещение. – 1978. – 176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Губанова Н.Ф. Театрализованная деятельность дошкольников. Методические рекомендации, конспекты занятий, сценарии игр и спектаклей. – М.: ВАКО, 2007. – 256 с. 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Гурков А.Н. Школьный театр.- Ростов н/Д: Феникс, 2005. – 320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Дополнительное образование //Научно-методический журнал,  2001-2009 гг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Зинкевич-Евстигнеева Т.Д., Т.М.Грабенко. Игры в сказкотерапии. - Спб., Речь, 2006. – 208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Зинкевич-Евстигнеева Т.Д. Развивающая сказкотерапия. - СПб.: Речь, 2006. – 168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Каришнев-Лубоцкий М.А. Театрализованные представления для детей школьного возраста. - М.: Гуманитар.изд. центр ВЛАДОС, 2005. – 280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Карнеги Д. Как завоевывать друзей и оказывать влияния на людей: Пер. с англ. – М.: Литература, 1998. – 816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Колчеев Ю.В., Колчеева Н.М. Театрализованные игры в школе. – М.: Школьная пресса.. – 2000. – 96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Котельникова Е. А. Биомеханика хореографических упражнений. - М.: ВЦХТ ( “Я вхожу в мир искусств”), 2008. – 128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Ладыженская Т.А. Школьная риторика: 4,5,6 класс: Учебное пособие/ Т.А.Ладыженская. - М.: Издательский Дом «С-инфо»; Издательство «Баласс»,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 xml:space="preserve">2003. – </w:t>
      </w:r>
      <w:r w:rsidRPr="00705097">
        <w:rPr>
          <w:rFonts w:ascii="Times New Roman" w:hAnsi="Times New Roman"/>
          <w:sz w:val="24"/>
          <w:szCs w:val="24"/>
        </w:rPr>
        <w:lastRenderedPageBreak/>
        <w:t>160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Лопатина А., Скребцова М. Сказки о цветах и деревьях. – М.: Сфера. – 1998. – 576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Мастерская чувств (Предмет «Театр» в начальной школе).Методическое пособие. - М.: ГОУДОД ФЦРСДОД, ч. 1,2. - 2006. – 56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Нестерина Е.С. Шоколад Южного полюса: Пьесы. - М.: ВЦХТ ( “Репертуар для детских и юношеских театров”), 2008. – 160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Основы актерского мастерства  по методике З.Я.Корогодского. - М.: ВЦХТ ( “Я вхожу в мир искусств”), 2008. - 192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Першин М.С. Пьесы-сказки для театра. - М.: ВЦХТ ( “Репертуар для детских и юношеских театров”),  2008. – 160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Погосова Н.М. Погружение в сказку. Кооррекционно-развивающая программа для детей. – Спб.: Речь;М.: Сфера, 2008. – 208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Попов П.Г. Жанровое решение спектакля. - М.: ВЦХТ (“Я вхожу в мир искусств”), 2008. – 144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Пушкин С.И. Детский фольклорный театр: Пьесы с нотным приложением. - М.: ВЦХТ (“Я вхожу в мир искусства”), 2008. – 144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Рылеева Е.В. Вместе веселее! – Игры и рабочие материалы  – М.: ЛИНКА-ПРЕСС.- 2000. – 144с.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Сакович Н.А. Практика сказкотерапии. – Спб.: Речь, 2007. – 224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Сальникова Н. Работа с детьми: школа доверия. – СПб.: Питер. – 2003. – </w:t>
      </w:r>
    </w:p>
    <w:p w:rsidR="00651BDC" w:rsidRPr="00705097" w:rsidRDefault="00651BDC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282 с. 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Скурат Г.К. Детский психологический театр: развивающая работа с детьми и подростками. - Спб.: Речь, 2007. – 144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Скрипник И.С. Театр теней. – М.: АСТ; Донецк: Сталкер, 2005. – 221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Танникова  Е.Б. Формирование речевого творчества дошкольников ( обучение сочинению сказок). – М. : ТЦ Сфера, 2008. – 96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Ткачева Е.М. Пьесы. - М.: ВЦХТ ( “Репертуар для детских и юношеских театров”), 2008. – 176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Холл Д.Учимся танцевать. – М.: АСТ: Астрель, 2009. – 184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Чурилова Э.Г. Методика и организация театральной деятельности : Программа и репертуар. - М.: Гуманит. Изд. Центр ВЛАДОС, 2004. – 160 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Шорохова О.А. Играем в сказку:Сказкотерапия и занятия по развитию связной речи дошкольников. – М.: ТЦ Сфера, 2007. – 208с.</w:t>
      </w:r>
    </w:p>
    <w:p w:rsidR="00651BDC" w:rsidRPr="00705097" w:rsidRDefault="00651BDC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Янсюкевич В.И. Репертуар для школьного театра: Пособие для педагогов. - М.: Гуманит. изд. центр ВЛАДОС, 2001. - 240с.</w:t>
      </w:r>
    </w:p>
    <w:p w:rsidR="00651BDC" w:rsidRPr="0099311E" w:rsidRDefault="00651BDC" w:rsidP="0099311E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Я познаю мир: Театр: Дет. энцикл./И.А.Андриянова-Голицина. – М.: ООО </w:t>
      </w:r>
      <w:r w:rsidRPr="00705097">
        <w:rPr>
          <w:rFonts w:ascii="Times New Roman" w:hAnsi="Times New Roman"/>
          <w:sz w:val="24"/>
          <w:szCs w:val="24"/>
        </w:rPr>
        <w:lastRenderedPageBreak/>
        <w:t>«Издательство АСТ». –2002. – 445с.</w:t>
      </w:r>
    </w:p>
    <w:p w:rsidR="00651BDC" w:rsidRDefault="00651BDC" w:rsidP="0099311E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51BDC" w:rsidRPr="0099311E" w:rsidRDefault="00651BDC" w:rsidP="0099311E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Рекомендованный </w:t>
      </w:r>
      <w:r>
        <w:rPr>
          <w:rFonts w:ascii="Times New Roman" w:hAnsi="Times New Roman"/>
          <w:b/>
          <w:i/>
          <w:sz w:val="24"/>
          <w:szCs w:val="24"/>
        </w:rPr>
        <w:t>список литературы для родителей</w:t>
      </w:r>
    </w:p>
    <w:p w:rsidR="00651BDC" w:rsidRPr="00705097" w:rsidRDefault="00651BDC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Колчеев Ю.В., Колчеева Н.М. Театрализованные игры в школе. – М.: Школьная пресса.. – 2000. – 96 с.</w:t>
      </w:r>
    </w:p>
    <w:p w:rsidR="00651BDC" w:rsidRPr="00705097" w:rsidRDefault="00651BDC" w:rsidP="00705097">
      <w:pPr>
        <w:widowControl w:val="0"/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2. Монакова Н.И. Путешествие с Гномом. Развитие эмоциональной сферы дошкольников. – Спб.: Речь, 2008. – 128 с.</w:t>
      </w:r>
    </w:p>
    <w:p w:rsidR="00651BDC" w:rsidRPr="00705097" w:rsidRDefault="00651BDC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3. Погосова Н.М. Погружение в сказку. Кооррекционно-развивающая программа для детей. – Спб.: Речь;М.: Сфера, 2008. – 208 с.</w:t>
      </w:r>
    </w:p>
    <w:p w:rsidR="00651BDC" w:rsidRPr="00705097" w:rsidRDefault="00651BDC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Субботина Л.Ю.Детские фантазии: Развитие воображения у детей. – Екатеринбург: У-Фактория, 2006. – 192 с.</w:t>
      </w:r>
    </w:p>
    <w:p w:rsidR="00651BDC" w:rsidRPr="00705097" w:rsidRDefault="00651BDC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5. Скрипник И.С. Театр теней. – М.: АСТ; Донецк: Сталкер, 2005. – 221 с.</w:t>
      </w:r>
    </w:p>
    <w:p w:rsidR="00651BDC" w:rsidRPr="00705097" w:rsidRDefault="00651BDC" w:rsidP="0099311E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6. Лопатина А., Скребцова М. Сказки о цветах и деревьях</w:t>
      </w:r>
      <w:r>
        <w:rPr>
          <w:rFonts w:ascii="Times New Roman" w:hAnsi="Times New Roman"/>
          <w:sz w:val="24"/>
          <w:szCs w:val="24"/>
        </w:rPr>
        <w:t>. – М.: Сфера. – 1998. – 576 с.</w:t>
      </w:r>
    </w:p>
    <w:p w:rsidR="00651BDC" w:rsidRDefault="00651BDC" w:rsidP="00705097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51BDC" w:rsidRPr="00705097" w:rsidRDefault="00651BDC" w:rsidP="00705097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Рекомендованный список литературы для детей</w:t>
      </w:r>
    </w:p>
    <w:p w:rsidR="00651BDC" w:rsidRPr="00705097" w:rsidRDefault="00651BDC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Я познаю мир: Театр: Дет. энцикл./И.А.Андриянова-Голицина. – М.: ООО «Издательство АСТ». –2002. – 445с.</w:t>
      </w:r>
    </w:p>
    <w:p w:rsidR="00651BDC" w:rsidRPr="00705097" w:rsidRDefault="00651BDC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2. Харченко Т.Е. Утренняя гимнастика. Упражнения для детей 5-7 лет. – М.: Мозаика-Синтез, 2008. – 96 с. </w:t>
      </w:r>
    </w:p>
    <w:p w:rsidR="00651BDC" w:rsidRPr="00705097" w:rsidRDefault="00651BDC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3. Генералова И.А. Театр. Пособие для дополнительного образования. 2, 3,4  класс. – М.: Баласс, 2004. – 48 с.</w:t>
      </w:r>
    </w:p>
    <w:p w:rsidR="00651BDC" w:rsidRDefault="00651BDC" w:rsidP="00FA7953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Карнеги Д. Как завоевывать друзей и оказывать влияния на людей: Пер. с англ. – М.: Литература, 1998. – 816 с.</w:t>
      </w: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1" w:name="_Toc122683150"/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Default="00651BDC" w:rsidP="00003AC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51BDC" w:rsidRPr="00DC4BFF" w:rsidRDefault="00651BDC" w:rsidP="00003AC7">
      <w:pPr>
        <w:pStyle w:val="ConsNormal"/>
        <w:ind w:firstLine="0"/>
        <w:jc w:val="right"/>
        <w:outlineLvl w:val="0"/>
        <w:rPr>
          <w:rFonts w:ascii="Times New Roman" w:hAnsi="Times New Roman" w:cs="Times New Roman"/>
          <w:i/>
        </w:rPr>
      </w:pPr>
      <w:r w:rsidRPr="00DC4BFF">
        <w:rPr>
          <w:rFonts w:ascii="Times New Roman" w:hAnsi="Times New Roman" w:cs="Times New Roman"/>
          <w:i/>
        </w:rPr>
        <w:lastRenderedPageBreak/>
        <w:t>Приложение 1</w:t>
      </w:r>
      <w:bookmarkEnd w:id="1"/>
    </w:p>
    <w:p w:rsidR="00651BDC" w:rsidRPr="009D5B96" w:rsidRDefault="00651BDC" w:rsidP="00003AC7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651BDC" w:rsidRDefault="00651BDC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bookmarkStart w:id="2" w:name="_Toc122683151"/>
      <w:r w:rsidRPr="009D5B96">
        <w:rPr>
          <w:rFonts w:ascii="Times New Roman" w:hAnsi="Times New Roman" w:cs="Times New Roman"/>
          <w:b/>
        </w:rPr>
        <w:t xml:space="preserve">Календарный учебный график </w:t>
      </w:r>
    </w:p>
    <w:p w:rsidR="00651BDC" w:rsidRDefault="00651BDC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9D5B96">
        <w:rPr>
          <w:rFonts w:ascii="Times New Roman" w:hAnsi="Times New Roman" w:cs="Times New Roman"/>
          <w:b/>
        </w:rPr>
        <w:t>дополнительной общеобразовательной общеразвивающей программы</w:t>
      </w:r>
      <w:bookmarkEnd w:id="2"/>
    </w:p>
    <w:p w:rsidR="00651BDC" w:rsidRDefault="00651BDC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год обучения</w:t>
      </w:r>
    </w:p>
    <w:p w:rsidR="0057030A" w:rsidRDefault="0057030A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8"/>
        <w:gridCol w:w="720"/>
        <w:gridCol w:w="687"/>
        <w:gridCol w:w="1653"/>
        <w:gridCol w:w="898"/>
        <w:gridCol w:w="3544"/>
        <w:gridCol w:w="1417"/>
      </w:tblGrid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</w:pPr>
            <w:r w:rsidRPr="003C6E55">
              <w:rPr>
                <w:rStyle w:val="101"/>
                <w:sz w:val="24"/>
                <w:szCs w:val="24"/>
              </w:rPr>
              <w:t>№</w:t>
            </w:r>
          </w:p>
          <w:p w:rsidR="0057030A" w:rsidRPr="003C6E55" w:rsidRDefault="0057030A" w:rsidP="003A7B18">
            <w:pPr>
              <w:pStyle w:val="NoSpacing1"/>
            </w:pPr>
            <w:r w:rsidRPr="003C6E55">
              <w:rPr>
                <w:rStyle w:val="101"/>
                <w:sz w:val="24"/>
                <w:szCs w:val="24"/>
              </w:rPr>
              <w:t>п/п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ind w:left="-63"/>
            </w:pPr>
            <w:r w:rsidRPr="003C6E55">
              <w:rPr>
                <w:rStyle w:val="101"/>
                <w:sz w:val="24"/>
                <w:szCs w:val="24"/>
              </w:rPr>
              <w:t>Месяц</w:t>
            </w: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ind w:left="-87"/>
            </w:pPr>
            <w:r w:rsidRPr="003C6E55">
              <w:rPr>
                <w:rStyle w:val="101"/>
                <w:sz w:val="24"/>
                <w:szCs w:val="24"/>
              </w:rPr>
              <w:t>Число</w:t>
            </w: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</w:pPr>
            <w:r w:rsidRPr="003C6E55">
              <w:rPr>
                <w:rStyle w:val="101"/>
                <w:sz w:val="24"/>
                <w:szCs w:val="24"/>
              </w:rPr>
              <w:t>Форма</w:t>
            </w:r>
          </w:p>
          <w:p w:rsidR="0057030A" w:rsidRPr="003C6E55" w:rsidRDefault="0057030A" w:rsidP="003A7B18">
            <w:pPr>
              <w:pStyle w:val="NoSpacing1"/>
            </w:pPr>
            <w:r w:rsidRPr="003C6E55">
              <w:rPr>
                <w:rStyle w:val="101"/>
                <w:sz w:val="24"/>
                <w:szCs w:val="24"/>
              </w:rPr>
              <w:t>занятия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</w:pPr>
            <w:r w:rsidRPr="003C6E55">
              <w:rPr>
                <w:rStyle w:val="101"/>
                <w:sz w:val="24"/>
                <w:szCs w:val="24"/>
              </w:rPr>
              <w:t>Кол-во</w:t>
            </w:r>
          </w:p>
          <w:p w:rsidR="0057030A" w:rsidRPr="003C6E55" w:rsidRDefault="0057030A" w:rsidP="003A7B18">
            <w:pPr>
              <w:pStyle w:val="NoSpacing1"/>
            </w:pPr>
            <w:r w:rsidRPr="003C6E55">
              <w:rPr>
                <w:rStyle w:val="101"/>
                <w:sz w:val="24"/>
                <w:szCs w:val="24"/>
              </w:rPr>
              <w:t>часов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pStyle w:val="NoSpacing1"/>
            </w:pPr>
            <w:r w:rsidRPr="003C6E55">
              <w:rPr>
                <w:rStyle w:val="101"/>
                <w:sz w:val="24"/>
                <w:szCs w:val="24"/>
              </w:rPr>
              <w:t>Тема</w:t>
            </w:r>
          </w:p>
          <w:p w:rsidR="0057030A" w:rsidRPr="003C6E55" w:rsidRDefault="0057030A" w:rsidP="003A7B18">
            <w:pPr>
              <w:pStyle w:val="NoSpacing1"/>
            </w:pPr>
            <w:r w:rsidRPr="003C6E55">
              <w:rPr>
                <w:rStyle w:val="101"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</w:pPr>
            <w:r w:rsidRPr="003C6E55">
              <w:rPr>
                <w:rStyle w:val="101"/>
                <w:sz w:val="24"/>
                <w:szCs w:val="24"/>
              </w:rPr>
              <w:t>Форма</w:t>
            </w:r>
          </w:p>
          <w:p w:rsidR="0057030A" w:rsidRPr="003C6E55" w:rsidRDefault="0057030A" w:rsidP="003A7B18">
            <w:pPr>
              <w:pStyle w:val="NoSpacing1"/>
            </w:pPr>
            <w:r w:rsidRPr="003C6E55">
              <w:rPr>
                <w:rStyle w:val="101"/>
                <w:sz w:val="24"/>
                <w:szCs w:val="24"/>
              </w:rPr>
              <w:t>контроля</w:t>
            </w:r>
          </w:p>
        </w:tc>
      </w:tr>
      <w:tr w:rsidR="0057030A" w:rsidRPr="003C6E55" w:rsidTr="003A7B18">
        <w:trPr>
          <w:trHeight w:val="723"/>
        </w:trPr>
        <w:tc>
          <w:tcPr>
            <w:tcW w:w="828" w:type="dxa"/>
            <w:tcBorders>
              <w:bottom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1-2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b/>
                <w:bCs/>
                <w:sz w:val="24"/>
                <w:szCs w:val="24"/>
              </w:rPr>
              <w:t>Вводная  часть</w:t>
            </w: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Цели и задачи кружка «Тургай»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57030A" w:rsidRPr="003C6E55" w:rsidTr="003A7B18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3-4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b/>
                <w:sz w:val="24"/>
                <w:szCs w:val="24"/>
              </w:rPr>
              <w:t>Театральные игра</w:t>
            </w:r>
            <w:r w:rsidRPr="003C6E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030A" w:rsidRPr="003C6E55" w:rsidRDefault="0057030A" w:rsidP="003A7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Игры на развитие памяти, внимания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</w:tr>
      <w:tr w:rsidR="0057030A" w:rsidRPr="003C6E55" w:rsidTr="003A7B18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5-6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7030A" w:rsidRPr="003C6E55" w:rsidRDefault="0057030A" w:rsidP="003A7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Игры на развитие памяти, внимания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</w:tr>
      <w:tr w:rsidR="0057030A" w:rsidRPr="003C6E55" w:rsidTr="003A7B18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7-8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 на выразительность жестов. Разыгрывание мини-сценок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Сайяр конкурсына эзерлек</w:t>
            </w:r>
          </w:p>
        </w:tc>
      </w:tr>
      <w:tr w:rsidR="0057030A" w:rsidRPr="003C6E55" w:rsidTr="003A7B18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9-10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 на сопоставление  разных характеров. Разыгрывание мини-сценок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"Олкэннэр коне" сценарий  репетиция</w:t>
            </w:r>
          </w:p>
        </w:tc>
      </w:tr>
      <w:tr w:rsidR="0057030A" w:rsidRPr="003C6E55" w:rsidTr="003A7B18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11-12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pStyle w:val="a7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 на сопоставление  разных характеров. Разыгрывание мини-сценок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"Олкэннэр коне" сценарий  репетиция</w:t>
            </w:r>
          </w:p>
        </w:tc>
      </w:tr>
      <w:tr w:rsidR="0057030A" w:rsidRPr="003C6E55" w:rsidTr="003A7B18">
        <w:trPr>
          <w:trHeight w:val="326"/>
        </w:trPr>
        <w:tc>
          <w:tcPr>
            <w:tcW w:w="82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13-14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 на сопоставление  разных характеров. Разыгрывание мини-сценок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"Олкэннэр коне" сценарий  репетиция</w:t>
            </w:r>
          </w:p>
        </w:tc>
      </w:tr>
      <w:tr w:rsidR="0057030A" w:rsidRPr="003C6E55" w:rsidTr="003A7B18">
        <w:trPr>
          <w:trHeight w:val="326"/>
        </w:trPr>
        <w:tc>
          <w:tcPr>
            <w:tcW w:w="82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15-16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 на развитие эмоций Разыгрывание мини-сценок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"Укытучылар коне" сценарий , жырлар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17-18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 на развитие эмоций Разыгрывание мини-сценок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"Укытучылар коне" сценарий , жырлар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19-20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Мимические игры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Сайяр конкурсына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21-22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Мимические игры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Сайяр конкурсына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23-24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Игры, упражнения  с помощью </w:t>
            </w:r>
            <w:r w:rsidRPr="003C6E55">
              <w:rPr>
                <w:rFonts w:ascii="Times New Roman" w:hAnsi="Times New Roman"/>
                <w:sz w:val="24"/>
                <w:szCs w:val="24"/>
              </w:rPr>
              <w:lastRenderedPageBreak/>
              <w:t>жестов и мимики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"Олкэннэр </w:t>
            </w:r>
            <w:r w:rsidRPr="003C6E55">
              <w:rPr>
                <w:rFonts w:ascii="Times New Roman" w:hAnsi="Times New Roman"/>
                <w:sz w:val="24"/>
                <w:szCs w:val="24"/>
              </w:rPr>
              <w:lastRenderedPageBreak/>
              <w:t>коне" сценарий  репетиция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Игры, упражнения  с помощью жестов и мимики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"Олкэннэр коне" сценарий  репетиция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27-28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Игры-пантомимы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"Укытучылар коне" сценарий , жырлар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29-30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Игры-пантомимы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"Укытучылар коне" сценарий , жырлар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31-32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 по сказкам. Разыгрывание мини-сценок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Сайяр конкурсына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33-34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 по сказкам. Разыгрывание мини-сценок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Сайяр конкурсына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35-36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 по сказкам. Разыгрывание мини-сценок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Сайяр конкурсына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37-38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 по сказкам. Разыгрывание мини-сценок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Сайяр конкурсына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39-40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6E55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Культура и техника речи</w:t>
            </w:r>
          </w:p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«Речевая гимнастика»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"Олкэннэр коне" сценарий  репетиция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41-42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Артикуляционная гимнастика.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"Укытучылар коне" сценарий , жырлар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43-44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Дыхание. Полётность голоса.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Сайяр конкурсына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45-46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Диапозон голоса. Дикция.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Козге баллга сэхнэ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47-48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Простые скороговорки.    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49-50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Долгоговорки.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Козге баллга скетч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51-52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Сложные скороговорки.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"Сэламэтлек" миниатюра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53-54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Логические ударения. Паузы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"Козге Балл" га костюмнар</w:t>
            </w:r>
          </w:p>
        </w:tc>
      </w:tr>
      <w:tr w:rsidR="0057030A" w:rsidRPr="003C6E55" w:rsidTr="003A7B18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55-56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b/>
                <w:sz w:val="24"/>
                <w:szCs w:val="24"/>
              </w:rPr>
            </w:pPr>
            <w:r w:rsidRPr="003C6E55">
              <w:rPr>
                <w:b/>
                <w:sz w:val="24"/>
                <w:szCs w:val="24"/>
              </w:rPr>
              <w:t>Ритмопластика.</w:t>
            </w:r>
          </w:p>
          <w:p w:rsidR="0057030A" w:rsidRPr="003C6E55" w:rsidRDefault="0057030A" w:rsidP="003A7B18">
            <w:pPr>
              <w:pStyle w:val="NoSpacing1"/>
              <w:rPr>
                <w:bCs/>
                <w:sz w:val="24"/>
                <w:szCs w:val="24"/>
              </w:rPr>
            </w:pPr>
            <w:r w:rsidRPr="003C6E55">
              <w:rPr>
                <w:sz w:val="24"/>
                <w:szCs w:val="24"/>
              </w:rPr>
              <w:t xml:space="preserve"> Ритм.</w:t>
            </w:r>
            <w:r w:rsidRPr="003C6E55">
              <w:rPr>
                <w:bCs/>
                <w:sz w:val="24"/>
                <w:szCs w:val="24"/>
              </w:rPr>
              <w:t xml:space="preserve"> Пластика.</w:t>
            </w:r>
          </w:p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Ш.Биктимеров конкурсына эзерлек</w:t>
            </w:r>
          </w:p>
        </w:tc>
      </w:tr>
      <w:tr w:rsidR="0057030A" w:rsidRPr="003C6E55" w:rsidTr="003A7B18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lastRenderedPageBreak/>
              <w:t>57-58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Танцы-фантазии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Яна елга сценарий</w:t>
            </w:r>
          </w:p>
        </w:tc>
      </w:tr>
      <w:tr w:rsidR="0057030A" w:rsidRPr="003C6E55" w:rsidTr="003A7B18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59-60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Музыкально-пластические  импровизации.Упражнения. Направленные на  координацию движений и равновесие. Танцевальные упражнения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Конкурс чтецов</w:t>
            </w:r>
          </w:p>
        </w:tc>
      </w:tr>
      <w:tr w:rsidR="0057030A" w:rsidRPr="003C6E55" w:rsidTr="003A7B18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61-62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Упражнения, направленные на освоение  пространства и создание образа. Выразительность движений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Ш.Биктимеров конкурсына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63-64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6E55">
              <w:rPr>
                <w:rFonts w:ascii="Times New Roman" w:hAnsi="Times New Roman"/>
                <w:bCs/>
                <w:sz w:val="24"/>
                <w:szCs w:val="24"/>
              </w:rPr>
              <w:t>Творческие сюрпризы</w:t>
            </w:r>
          </w:p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Ознакомление с содержанием произведения. Персонажи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Яна ел жырлары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65-66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Выявить персонажей произведения, обсудить их характеры. Распределение роли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Яна елга сценарий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67-68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Мизансцена . Части произведения. Репетиции.Соединение мизансцен воедино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Яна елга СДК да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69-70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Мизансцена . Части произведения. Репетиции.Соединение мизансцен воедино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</w:rPr>
            </w:pPr>
            <w:r w:rsidRPr="003C6E55">
              <w:rPr>
                <w:rFonts w:ascii="Times New Roman" w:hAnsi="Times New Roman"/>
              </w:rPr>
              <w:t>Яна елга СДК да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71-72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6E55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над спектаклем, пьесой,</w:t>
            </w:r>
          </w:p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6E55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постановкой,сценарием.</w:t>
            </w:r>
          </w:p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Ознакомление с содержанием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73-74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Распределение роли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23 февральга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75-76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Мизансцена . Части произведения. 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77-78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Мизансцена . Части произведения. 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79-80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Репетиции.Соединение мизансцен воедино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23 февральга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81-82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Репетиции.Соединение мизансцен воедино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23 февральга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83-84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Этюды-импровизации на события пьесы (у каждого персонажа свои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23 февральга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85-86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Этюды-импровизации на события пьесы (у каждого персонажа свои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23 февральга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87-88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Ознакомление с содержанием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89-90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Распределение роли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91-92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Мизансцена . Части произведения. 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lastRenderedPageBreak/>
              <w:t>93-94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Мизансцена . Части произведения. 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95-96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Репетиции.Соединение мизансцен воедино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8 мартка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97-98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Репетиции.Соединение мизансцен воедино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8 мартка эзерлек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99-100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Воспроизведение в действии отдельных событий и эпизодов.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101-102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Чтение пьесы (по событиям); разбор текста по линии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103-104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Чтение пьесы (по событиям); разбор текста по линии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105-106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Этюды-импровизации на события пьесы (у каждого персонажа свои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107-108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Этюды-импровизации на события пьесы (у каждого персонажа свои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109-110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Ознакомление с содержанием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ген.репетиция миниспектакля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111-112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 Распределение роли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113-114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 xml:space="preserve">Мизансцена . Части произведения. 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115-116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</w:p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Репетиции.Соединение мизансцен воедино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117-118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Воспроизведение в действии отдельных событий и эпизодов.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119-120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6E55">
              <w:rPr>
                <w:rFonts w:ascii="Times New Roman" w:hAnsi="Times New Roman"/>
                <w:b/>
                <w:sz w:val="24"/>
                <w:szCs w:val="24"/>
              </w:rPr>
              <w:t>Основы театральной культуры</w:t>
            </w:r>
          </w:p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Основные "законы сцены".Дисциплина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sz w:val="24"/>
                <w:szCs w:val="24"/>
              </w:rPr>
              <w:t>конкурс "Волшебный колейдоскоп","Без бергэ"," Живая классика". Г.Тукай туган кон, 9 май - Жину  коне. Конкурс "Безопасное колесо"</w:t>
            </w:r>
          </w:p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lastRenderedPageBreak/>
              <w:t>121-122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Основные "законы сцены".Дисциплина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  <w:r w:rsidRPr="003C6E55">
              <w:rPr>
                <w:sz w:val="24"/>
                <w:szCs w:val="24"/>
              </w:rPr>
              <w:t xml:space="preserve">конкурс "Волшебный колейдоскоп","Без бергэ"," Живая классика". Г.Тукай туган кон, 9 май - Жину  коне. </w:t>
            </w:r>
          </w:p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123-124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6E55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Индивидуальная работа</w:t>
            </w:r>
          </w:p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Индивидуальная работа с учениками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sz w:val="24"/>
                <w:szCs w:val="24"/>
              </w:rPr>
              <w:t>конкурс "Волшебный колейдоскоп","Без бергэ"," Живая классика". Г.Тукай туган кон, 9 май - Жину  коне. Конкурс "Безопасное колесо"</w:t>
            </w: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125-126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127-128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129-130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131-132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133-134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135-136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137-138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139-140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141-</w:t>
            </w:r>
            <w:r w:rsidRPr="003C6E55">
              <w:rPr>
                <w:kern w:val="2"/>
                <w:sz w:val="24"/>
                <w:szCs w:val="24"/>
              </w:rPr>
              <w:lastRenderedPageBreak/>
              <w:t>142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</w:rPr>
              <w:t xml:space="preserve">Отработка отдельных этюдов. </w:t>
            </w:r>
            <w:r w:rsidRPr="003C6E55">
              <w:rPr>
                <w:rFonts w:ascii="Times New Roman" w:hAnsi="Times New Roman"/>
              </w:rPr>
              <w:lastRenderedPageBreak/>
              <w:t>Устранение дикционных недостатков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828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lastRenderedPageBreak/>
              <w:t>143-144</w:t>
            </w:r>
          </w:p>
        </w:tc>
        <w:tc>
          <w:tcPr>
            <w:tcW w:w="720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kern w:val="2"/>
                <w:sz w:val="24"/>
                <w:szCs w:val="24"/>
              </w:rPr>
            </w:pPr>
            <w:r w:rsidRPr="003C6E55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6E55">
              <w:rPr>
                <w:rFonts w:ascii="Times New Roman" w:hAnsi="Times New Roman"/>
                <w:b/>
                <w:sz w:val="24"/>
                <w:szCs w:val="24"/>
              </w:rPr>
              <w:t>Просмотрово-информационный раздел</w:t>
            </w:r>
          </w:p>
          <w:p w:rsidR="0057030A" w:rsidRPr="003C6E55" w:rsidRDefault="0057030A" w:rsidP="003A7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6E55">
              <w:rPr>
                <w:rFonts w:ascii="Times New Roman" w:hAnsi="Times New Roman"/>
                <w:sz w:val="24"/>
                <w:szCs w:val="24"/>
              </w:rPr>
              <w:t>Просмотр кинофильмов, спектаклей</w:t>
            </w: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  <w:tr w:rsidR="0057030A" w:rsidRPr="003C6E55" w:rsidTr="003A7B18">
        <w:tc>
          <w:tcPr>
            <w:tcW w:w="3888" w:type="dxa"/>
            <w:gridSpan w:val="4"/>
          </w:tcPr>
          <w:p w:rsidR="0057030A" w:rsidRPr="003C6E55" w:rsidRDefault="0057030A" w:rsidP="003A7B18">
            <w:pPr>
              <w:pStyle w:val="NoSpacing1"/>
              <w:rPr>
                <w:b/>
                <w:kern w:val="2"/>
                <w:sz w:val="24"/>
                <w:szCs w:val="24"/>
              </w:rPr>
            </w:pPr>
            <w:r w:rsidRPr="003C6E55">
              <w:rPr>
                <w:b/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898" w:type="dxa"/>
          </w:tcPr>
          <w:p w:rsidR="0057030A" w:rsidRPr="003C6E55" w:rsidRDefault="0057030A" w:rsidP="003A7B18">
            <w:pPr>
              <w:pStyle w:val="NoSpacing1"/>
              <w:jc w:val="center"/>
              <w:rPr>
                <w:b/>
                <w:kern w:val="2"/>
                <w:sz w:val="24"/>
                <w:szCs w:val="24"/>
              </w:rPr>
            </w:pPr>
            <w:r w:rsidRPr="003C6E55">
              <w:rPr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544" w:type="dxa"/>
          </w:tcPr>
          <w:p w:rsidR="0057030A" w:rsidRPr="003C6E55" w:rsidRDefault="0057030A" w:rsidP="003A7B18">
            <w:pPr>
              <w:pStyle w:val="NoSpacing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7030A" w:rsidRPr="003C6E55" w:rsidRDefault="0057030A" w:rsidP="003A7B18">
            <w:pPr>
              <w:pStyle w:val="NoSpacing1"/>
              <w:rPr>
                <w:kern w:val="2"/>
                <w:sz w:val="24"/>
                <w:szCs w:val="24"/>
              </w:rPr>
            </w:pPr>
          </w:p>
        </w:tc>
      </w:tr>
    </w:tbl>
    <w:p w:rsidR="0057030A" w:rsidRDefault="0057030A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</w:p>
    <w:p w:rsidR="00651BDC" w:rsidRDefault="00651BDC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</w:p>
    <w:p w:rsidR="00651BDC" w:rsidRPr="009D5B96" w:rsidRDefault="00651BDC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</w:p>
    <w:p w:rsidR="00651BDC" w:rsidRPr="00FF1C47" w:rsidRDefault="00651BDC" w:rsidP="00003AC7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51BDC" w:rsidRPr="0075114C" w:rsidRDefault="00651BDC" w:rsidP="009D5B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651BDC" w:rsidRPr="0075114C" w:rsidRDefault="00651BDC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651BDC" w:rsidRPr="0075114C" w:rsidRDefault="00651BDC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sectPr w:rsidR="00651BDC" w:rsidRPr="0075114C" w:rsidSect="00365713">
      <w:footerReference w:type="default" r:id="rId8"/>
      <w:pgSz w:w="11906" w:h="16838"/>
      <w:pgMar w:top="709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877" w:rsidRPr="000D22A3" w:rsidRDefault="009D2877" w:rsidP="00EC4633">
      <w:pPr>
        <w:pStyle w:val="a5"/>
        <w:rPr>
          <w:rFonts w:ascii="Calibri" w:hAnsi="Calibri"/>
          <w:sz w:val="22"/>
          <w:szCs w:val="22"/>
        </w:rPr>
      </w:pPr>
      <w:r>
        <w:separator/>
      </w:r>
    </w:p>
  </w:endnote>
  <w:endnote w:type="continuationSeparator" w:id="1">
    <w:p w:rsidR="009D2877" w:rsidRPr="000D22A3" w:rsidRDefault="009D2877" w:rsidP="00EC4633">
      <w:pPr>
        <w:pStyle w:val="a5"/>
        <w:rPr>
          <w:rFonts w:ascii="Calibri" w:hAnsi="Calibr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BFF" w:rsidRDefault="003E2427">
    <w:pPr>
      <w:pStyle w:val="af1"/>
      <w:jc w:val="right"/>
    </w:pPr>
    <w:fldSimple w:instr=" PAGE   \* MERGEFORMAT ">
      <w:r w:rsidR="002C43EB">
        <w:rPr>
          <w:noProof/>
        </w:rPr>
        <w:t>32</w:t>
      </w:r>
    </w:fldSimple>
  </w:p>
  <w:p w:rsidR="00DC4BFF" w:rsidRDefault="00DC4BF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877" w:rsidRPr="000D22A3" w:rsidRDefault="009D2877" w:rsidP="00EC4633">
      <w:pPr>
        <w:pStyle w:val="a5"/>
        <w:rPr>
          <w:rFonts w:ascii="Calibri" w:hAnsi="Calibri"/>
          <w:sz w:val="22"/>
          <w:szCs w:val="22"/>
        </w:rPr>
      </w:pPr>
      <w:r>
        <w:separator/>
      </w:r>
    </w:p>
  </w:footnote>
  <w:footnote w:type="continuationSeparator" w:id="1">
    <w:p w:rsidR="009D2877" w:rsidRPr="000D22A3" w:rsidRDefault="009D2877" w:rsidP="00EC4633">
      <w:pPr>
        <w:pStyle w:val="a5"/>
        <w:rPr>
          <w:rFonts w:ascii="Calibri" w:hAnsi="Calibr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C"/>
    <w:multiLevelType w:val="multilevel"/>
    <w:tmpl w:val="0000000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D"/>
    <w:multiLevelType w:val="singleLevel"/>
    <w:tmpl w:val="0000000D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0"/>
    <w:multiLevelType w:val="singleLevel"/>
    <w:tmpl w:val="0000001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16"/>
    <w:multiLevelType w:val="singleLevel"/>
    <w:tmpl w:val="00000016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  <w:sz w:val="20"/>
      </w:rPr>
    </w:lvl>
  </w:abstractNum>
  <w:abstractNum w:abstractNumId="6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1B"/>
    <w:multiLevelType w:val="multilevel"/>
    <w:tmpl w:val="0000001B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23"/>
    <w:multiLevelType w:val="multilevel"/>
    <w:tmpl w:val="000000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24"/>
    <w:multiLevelType w:val="multilevel"/>
    <w:tmpl w:val="00000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1">
    <w:nsid w:val="0F8A66BA"/>
    <w:multiLevelType w:val="hybridMultilevel"/>
    <w:tmpl w:val="593EF678"/>
    <w:lvl w:ilvl="0" w:tplc="5FA6BF5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84380C"/>
    <w:multiLevelType w:val="hybridMultilevel"/>
    <w:tmpl w:val="E4C057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A45753"/>
    <w:multiLevelType w:val="multilevel"/>
    <w:tmpl w:val="CACC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207A20"/>
    <w:multiLevelType w:val="hybridMultilevel"/>
    <w:tmpl w:val="D8D4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20B3F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>
    <w:nsid w:val="25061E8B"/>
    <w:multiLevelType w:val="hybridMultilevel"/>
    <w:tmpl w:val="DBB667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0673BD"/>
    <w:multiLevelType w:val="hybridMultilevel"/>
    <w:tmpl w:val="E4B225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78766F"/>
    <w:multiLevelType w:val="hybridMultilevel"/>
    <w:tmpl w:val="A79A60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B6720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>
    <w:nsid w:val="38427B5A"/>
    <w:multiLevelType w:val="hybridMultilevel"/>
    <w:tmpl w:val="1E62E47A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A49506E"/>
    <w:multiLevelType w:val="hybridMultilevel"/>
    <w:tmpl w:val="2996E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6F7E5F"/>
    <w:multiLevelType w:val="hybridMultilevel"/>
    <w:tmpl w:val="ACF0099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EF7E82"/>
    <w:multiLevelType w:val="hybridMultilevel"/>
    <w:tmpl w:val="4CD62B7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D50D58"/>
    <w:multiLevelType w:val="hybridMultilevel"/>
    <w:tmpl w:val="A378BAF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3534A0"/>
    <w:multiLevelType w:val="hybridMultilevel"/>
    <w:tmpl w:val="2D8A7598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6981FDB"/>
    <w:multiLevelType w:val="hybridMultilevel"/>
    <w:tmpl w:val="95624F2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4DB37BB"/>
    <w:multiLevelType w:val="hybridMultilevel"/>
    <w:tmpl w:val="9B6AD82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24"/>
  </w:num>
  <w:num w:numId="3">
    <w:abstractNumId w:val="23"/>
  </w:num>
  <w:num w:numId="4">
    <w:abstractNumId w:val="12"/>
  </w:num>
  <w:num w:numId="5">
    <w:abstractNumId w:val="19"/>
  </w:num>
  <w:num w:numId="6">
    <w:abstractNumId w:val="15"/>
  </w:num>
  <w:num w:numId="7">
    <w:abstractNumId w:val="18"/>
  </w:num>
  <w:num w:numId="8">
    <w:abstractNumId w:val="20"/>
  </w:num>
  <w:num w:numId="9">
    <w:abstractNumId w:val="25"/>
  </w:num>
  <w:num w:numId="10">
    <w:abstractNumId w:val="2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17"/>
  </w:num>
  <w:num w:numId="22">
    <w:abstractNumId w:val="28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6"/>
  </w:num>
  <w:num w:numId="27">
    <w:abstractNumId w:val="11"/>
  </w:num>
  <w:num w:numId="28">
    <w:abstractNumId w:val="13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A1E"/>
    <w:rsid w:val="00003AC7"/>
    <w:rsid w:val="0001626C"/>
    <w:rsid w:val="00020E10"/>
    <w:rsid w:val="00020EB0"/>
    <w:rsid w:val="0002738F"/>
    <w:rsid w:val="00040EF3"/>
    <w:rsid w:val="0004676F"/>
    <w:rsid w:val="000649D2"/>
    <w:rsid w:val="00074B37"/>
    <w:rsid w:val="0008656F"/>
    <w:rsid w:val="00097BB9"/>
    <w:rsid w:val="000B26BF"/>
    <w:rsid w:val="000B6C96"/>
    <w:rsid w:val="000C2257"/>
    <w:rsid w:val="000D22A3"/>
    <w:rsid w:val="000F6045"/>
    <w:rsid w:val="001417BF"/>
    <w:rsid w:val="00145600"/>
    <w:rsid w:val="00160DF5"/>
    <w:rsid w:val="00173753"/>
    <w:rsid w:val="001873F0"/>
    <w:rsid w:val="001B6A42"/>
    <w:rsid w:val="001D4613"/>
    <w:rsid w:val="001D4C14"/>
    <w:rsid w:val="001D5187"/>
    <w:rsid w:val="001D5B62"/>
    <w:rsid w:val="001E023D"/>
    <w:rsid w:val="00203BAE"/>
    <w:rsid w:val="0022130A"/>
    <w:rsid w:val="00231F4D"/>
    <w:rsid w:val="0023555C"/>
    <w:rsid w:val="0026014E"/>
    <w:rsid w:val="0026617E"/>
    <w:rsid w:val="002820C6"/>
    <w:rsid w:val="002A0A37"/>
    <w:rsid w:val="002C43EB"/>
    <w:rsid w:val="00313783"/>
    <w:rsid w:val="00314883"/>
    <w:rsid w:val="00326EFD"/>
    <w:rsid w:val="003379E6"/>
    <w:rsid w:val="00357AEA"/>
    <w:rsid w:val="0036550C"/>
    <w:rsid w:val="00365713"/>
    <w:rsid w:val="00394DEC"/>
    <w:rsid w:val="003A176A"/>
    <w:rsid w:val="003D2615"/>
    <w:rsid w:val="003D54E0"/>
    <w:rsid w:val="003E2427"/>
    <w:rsid w:val="003F437C"/>
    <w:rsid w:val="00427539"/>
    <w:rsid w:val="00436857"/>
    <w:rsid w:val="00454B77"/>
    <w:rsid w:val="004A4C69"/>
    <w:rsid w:val="004C14DF"/>
    <w:rsid w:val="00516C66"/>
    <w:rsid w:val="005237CE"/>
    <w:rsid w:val="005247F0"/>
    <w:rsid w:val="005412F9"/>
    <w:rsid w:val="00542C8F"/>
    <w:rsid w:val="005555A8"/>
    <w:rsid w:val="00570193"/>
    <w:rsid w:val="0057030A"/>
    <w:rsid w:val="00580027"/>
    <w:rsid w:val="005A32DD"/>
    <w:rsid w:val="005A4FD1"/>
    <w:rsid w:val="005B7AC1"/>
    <w:rsid w:val="005D58DF"/>
    <w:rsid w:val="005D5DBF"/>
    <w:rsid w:val="005F4882"/>
    <w:rsid w:val="005F5697"/>
    <w:rsid w:val="005F5E53"/>
    <w:rsid w:val="00621B88"/>
    <w:rsid w:val="0062375E"/>
    <w:rsid w:val="00651BDC"/>
    <w:rsid w:val="00677026"/>
    <w:rsid w:val="00692892"/>
    <w:rsid w:val="006A68DA"/>
    <w:rsid w:val="006C3523"/>
    <w:rsid w:val="006C4AB4"/>
    <w:rsid w:val="006C72A9"/>
    <w:rsid w:val="006D730D"/>
    <w:rsid w:val="00705097"/>
    <w:rsid w:val="0071601E"/>
    <w:rsid w:val="00722C5F"/>
    <w:rsid w:val="00735AFA"/>
    <w:rsid w:val="00750546"/>
    <w:rsid w:val="0075114C"/>
    <w:rsid w:val="00775836"/>
    <w:rsid w:val="00785AEE"/>
    <w:rsid w:val="00785D3F"/>
    <w:rsid w:val="0079147C"/>
    <w:rsid w:val="007A2038"/>
    <w:rsid w:val="007A41A7"/>
    <w:rsid w:val="007B2628"/>
    <w:rsid w:val="007B3935"/>
    <w:rsid w:val="007C2F4F"/>
    <w:rsid w:val="007E318C"/>
    <w:rsid w:val="007E5FE9"/>
    <w:rsid w:val="00827B73"/>
    <w:rsid w:val="00844A1E"/>
    <w:rsid w:val="00850774"/>
    <w:rsid w:val="00883928"/>
    <w:rsid w:val="0088741D"/>
    <w:rsid w:val="008A335E"/>
    <w:rsid w:val="008C6B70"/>
    <w:rsid w:val="008F2BB4"/>
    <w:rsid w:val="009023A4"/>
    <w:rsid w:val="00932A92"/>
    <w:rsid w:val="009471FA"/>
    <w:rsid w:val="0099311E"/>
    <w:rsid w:val="00995E24"/>
    <w:rsid w:val="009D2877"/>
    <w:rsid w:val="009D5B96"/>
    <w:rsid w:val="009D7727"/>
    <w:rsid w:val="00A044F1"/>
    <w:rsid w:val="00A25213"/>
    <w:rsid w:val="00A47F2D"/>
    <w:rsid w:val="00A56732"/>
    <w:rsid w:val="00A57522"/>
    <w:rsid w:val="00A72516"/>
    <w:rsid w:val="00AA0197"/>
    <w:rsid w:val="00AA3CD8"/>
    <w:rsid w:val="00AF2BC0"/>
    <w:rsid w:val="00AF4117"/>
    <w:rsid w:val="00B24FFA"/>
    <w:rsid w:val="00B306C2"/>
    <w:rsid w:val="00B676C3"/>
    <w:rsid w:val="00B7245B"/>
    <w:rsid w:val="00B825A8"/>
    <w:rsid w:val="00B82974"/>
    <w:rsid w:val="00B91A85"/>
    <w:rsid w:val="00BA741A"/>
    <w:rsid w:val="00BB0211"/>
    <w:rsid w:val="00BC6370"/>
    <w:rsid w:val="00BE7609"/>
    <w:rsid w:val="00BF3E92"/>
    <w:rsid w:val="00C02D44"/>
    <w:rsid w:val="00C05CE5"/>
    <w:rsid w:val="00C36179"/>
    <w:rsid w:val="00C50232"/>
    <w:rsid w:val="00C509C9"/>
    <w:rsid w:val="00C71D89"/>
    <w:rsid w:val="00C74506"/>
    <w:rsid w:val="00C8101E"/>
    <w:rsid w:val="00CA3E7F"/>
    <w:rsid w:val="00CB401E"/>
    <w:rsid w:val="00CB6BCC"/>
    <w:rsid w:val="00CC5219"/>
    <w:rsid w:val="00CE4377"/>
    <w:rsid w:val="00D07F0F"/>
    <w:rsid w:val="00D17F39"/>
    <w:rsid w:val="00D25D11"/>
    <w:rsid w:val="00D33340"/>
    <w:rsid w:val="00D64AA8"/>
    <w:rsid w:val="00D66BBC"/>
    <w:rsid w:val="00D71997"/>
    <w:rsid w:val="00DA1A93"/>
    <w:rsid w:val="00DB7226"/>
    <w:rsid w:val="00DC20C2"/>
    <w:rsid w:val="00DC4BFF"/>
    <w:rsid w:val="00E30864"/>
    <w:rsid w:val="00E4698C"/>
    <w:rsid w:val="00E509DF"/>
    <w:rsid w:val="00E57686"/>
    <w:rsid w:val="00E644B7"/>
    <w:rsid w:val="00EC4633"/>
    <w:rsid w:val="00F0453E"/>
    <w:rsid w:val="00F115A3"/>
    <w:rsid w:val="00F15F5C"/>
    <w:rsid w:val="00F26F2D"/>
    <w:rsid w:val="00F34C1F"/>
    <w:rsid w:val="00F37496"/>
    <w:rsid w:val="00F37B99"/>
    <w:rsid w:val="00F617C3"/>
    <w:rsid w:val="00F64559"/>
    <w:rsid w:val="00F72AD9"/>
    <w:rsid w:val="00F8342F"/>
    <w:rsid w:val="00F957DD"/>
    <w:rsid w:val="00F97142"/>
    <w:rsid w:val="00FA7953"/>
    <w:rsid w:val="00FB77C0"/>
    <w:rsid w:val="00FC67CD"/>
    <w:rsid w:val="00FF1C47"/>
    <w:rsid w:val="00FF2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4698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E469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4698C"/>
    <w:rPr>
      <w:rFonts w:ascii="Cambria" w:hAnsi="Cambria" w:cs="Times New Roman"/>
      <w:b/>
      <w:kern w:val="32"/>
      <w:sz w:val="32"/>
    </w:rPr>
  </w:style>
  <w:style w:type="paragraph" w:styleId="2">
    <w:name w:val="Body Text 2"/>
    <w:basedOn w:val="a"/>
    <w:link w:val="20"/>
    <w:uiPriority w:val="99"/>
    <w:rsid w:val="00844A1E"/>
    <w:pPr>
      <w:suppressLineNumbers/>
      <w:spacing w:after="0" w:line="240" w:lineRule="auto"/>
      <w:jc w:val="center"/>
    </w:pPr>
    <w:rPr>
      <w:rFonts w:ascii="Times New Roman" w:hAnsi="Times New Roman"/>
      <w:b/>
      <w:sz w:val="20"/>
      <w:szCs w:val="20"/>
      <w:u w:val="single"/>
    </w:rPr>
  </w:style>
  <w:style w:type="character" w:customStyle="1" w:styleId="20">
    <w:name w:val="Основной текст 2 Знак"/>
    <w:basedOn w:val="a0"/>
    <w:link w:val="2"/>
    <w:uiPriority w:val="99"/>
    <w:locked/>
    <w:rsid w:val="00844A1E"/>
    <w:rPr>
      <w:rFonts w:ascii="Times New Roman" w:hAnsi="Times New Roman" w:cs="Times New Roman"/>
      <w:b/>
      <w:sz w:val="20"/>
      <w:u w:val="single"/>
    </w:rPr>
  </w:style>
  <w:style w:type="paragraph" w:styleId="a3">
    <w:name w:val="header"/>
    <w:basedOn w:val="a"/>
    <w:link w:val="a4"/>
    <w:uiPriority w:val="99"/>
    <w:rsid w:val="00844A1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44A1E"/>
    <w:rPr>
      <w:rFonts w:ascii="Arial" w:hAnsi="Arial" w:cs="Times New Roman"/>
      <w:sz w:val="20"/>
    </w:rPr>
  </w:style>
  <w:style w:type="paragraph" w:styleId="a5">
    <w:name w:val="List Paragraph"/>
    <w:basedOn w:val="a"/>
    <w:link w:val="a6"/>
    <w:uiPriority w:val="34"/>
    <w:qFormat/>
    <w:rsid w:val="00844A1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/>
    </w:rPr>
  </w:style>
  <w:style w:type="paragraph" w:styleId="a7">
    <w:name w:val="Body Text"/>
    <w:basedOn w:val="a"/>
    <w:link w:val="a8"/>
    <w:uiPriority w:val="99"/>
    <w:rsid w:val="00844A1E"/>
    <w:pPr>
      <w:widowControl w:val="0"/>
      <w:autoSpaceDE w:val="0"/>
      <w:autoSpaceDN w:val="0"/>
      <w:adjustRightInd w:val="0"/>
      <w:spacing w:after="120" w:line="240" w:lineRule="auto"/>
    </w:pPr>
    <w:rPr>
      <w:rFonts w:ascii="Arial" w:hAnsi="Arial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844A1E"/>
    <w:rPr>
      <w:rFonts w:ascii="Arial" w:hAnsi="Arial" w:cs="Times New Roman"/>
      <w:sz w:val="20"/>
    </w:rPr>
  </w:style>
  <w:style w:type="table" w:styleId="a9">
    <w:name w:val="Table Grid"/>
    <w:basedOn w:val="a1"/>
    <w:uiPriority w:val="99"/>
    <w:rsid w:val="00844A1E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rsid w:val="0070509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705097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7050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05097"/>
    <w:rPr>
      <w:rFonts w:cs="Times New Roman"/>
    </w:rPr>
  </w:style>
  <w:style w:type="paragraph" w:styleId="3">
    <w:name w:val="Body Text Indent 3"/>
    <w:basedOn w:val="a"/>
    <w:link w:val="30"/>
    <w:uiPriority w:val="99"/>
    <w:semiHidden/>
    <w:rsid w:val="0070509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705097"/>
    <w:rPr>
      <w:rFonts w:cs="Times New Roman"/>
      <w:sz w:val="16"/>
    </w:rPr>
  </w:style>
  <w:style w:type="paragraph" w:styleId="31">
    <w:name w:val="Body Text 3"/>
    <w:basedOn w:val="a"/>
    <w:link w:val="32"/>
    <w:uiPriority w:val="99"/>
    <w:semiHidden/>
    <w:rsid w:val="0070509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705097"/>
    <w:rPr>
      <w:rFonts w:cs="Times New Roman"/>
      <w:sz w:val="16"/>
    </w:rPr>
  </w:style>
  <w:style w:type="character" w:styleId="ac">
    <w:name w:val="Hyperlink"/>
    <w:basedOn w:val="a0"/>
    <w:uiPriority w:val="99"/>
    <w:semiHidden/>
    <w:rsid w:val="00705097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rsid w:val="00705097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7050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uiPriority w:val="99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uiPriority w:val="99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uiPriority w:val="99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uiPriority w:val="99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uiPriority w:val="99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uiPriority w:val="99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uiPriority w:val="99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uiPriority w:val="99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uiPriority w:val="99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uiPriority w:val="99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uiPriority w:val="99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uiPriority w:val="99"/>
    <w:rsid w:val="00705097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"/>
    <w:uiPriority w:val="99"/>
    <w:rsid w:val="00705097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uiPriority w:val="99"/>
    <w:rsid w:val="00705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70509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705097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705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0">
    <w:name w:val="xl100"/>
    <w:basedOn w:val="a"/>
    <w:uiPriority w:val="99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uiPriority w:val="99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5">
    <w:name w:val="xl105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6">
    <w:name w:val="xl106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a"/>
    <w:uiPriority w:val="99"/>
    <w:rsid w:val="007050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8">
    <w:name w:val="xl108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uiPriority w:val="99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uiPriority w:val="99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uiPriority w:val="99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uiPriority w:val="99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"/>
    <w:uiPriority w:val="99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"/>
    <w:uiPriority w:val="99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0">
    <w:name w:val="xl120"/>
    <w:basedOn w:val="a"/>
    <w:uiPriority w:val="99"/>
    <w:rsid w:val="00705097"/>
    <w:pPr>
      <w:pBdr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1">
    <w:name w:val="xl121"/>
    <w:basedOn w:val="a"/>
    <w:uiPriority w:val="99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2">
    <w:name w:val="xl122"/>
    <w:basedOn w:val="a"/>
    <w:uiPriority w:val="99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"/>
    <w:uiPriority w:val="99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"/>
    <w:uiPriority w:val="99"/>
    <w:rsid w:val="00705097"/>
    <w:pP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table" w:customStyle="1" w:styleId="11">
    <w:name w:val="Сетка таблицы1"/>
    <w:uiPriority w:val="99"/>
    <w:rsid w:val="0070509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uiPriority w:val="99"/>
    <w:rsid w:val="00CE437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75114C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75114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OC Heading"/>
    <w:basedOn w:val="1"/>
    <w:next w:val="a"/>
    <w:uiPriority w:val="99"/>
    <w:qFormat/>
    <w:rsid w:val="00E4698C"/>
    <w:pPr>
      <w:keepLines/>
      <w:spacing w:after="0" w:line="259" w:lineRule="auto"/>
      <w:outlineLvl w:val="9"/>
    </w:pPr>
    <w:rPr>
      <w:b w:val="0"/>
      <w:bCs w:val="0"/>
      <w:color w:val="365F91"/>
      <w:kern w:val="0"/>
    </w:rPr>
  </w:style>
  <w:style w:type="paragraph" w:styleId="12">
    <w:name w:val="toc 1"/>
    <w:basedOn w:val="a"/>
    <w:next w:val="a"/>
    <w:autoRedefine/>
    <w:uiPriority w:val="99"/>
    <w:locked/>
    <w:rsid w:val="00E4698C"/>
    <w:pPr>
      <w:spacing w:after="100"/>
    </w:pPr>
  </w:style>
  <w:style w:type="paragraph" w:customStyle="1" w:styleId="ConsNormal">
    <w:name w:val="ConsNormal"/>
    <w:uiPriority w:val="99"/>
    <w:rsid w:val="0069289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100">
    <w:name w:val="Основной текст + 10"/>
    <w:aliases w:val="5 pt"/>
    <w:uiPriority w:val="99"/>
    <w:rsid w:val="00003AC7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styleId="af">
    <w:name w:val="No Spacing"/>
    <w:link w:val="af0"/>
    <w:uiPriority w:val="1"/>
    <w:qFormat/>
    <w:rsid w:val="00003AC7"/>
    <w:rPr>
      <w:sz w:val="22"/>
      <w:szCs w:val="22"/>
      <w:lang w:eastAsia="en-US"/>
    </w:rPr>
  </w:style>
  <w:style w:type="character" w:customStyle="1" w:styleId="af0">
    <w:name w:val="Без интервала Знак"/>
    <w:basedOn w:val="a0"/>
    <w:link w:val="af"/>
    <w:uiPriority w:val="1"/>
    <w:locked/>
    <w:rsid w:val="00003AC7"/>
    <w:rPr>
      <w:sz w:val="22"/>
      <w:szCs w:val="22"/>
      <w:lang w:val="ru-RU" w:eastAsia="en-US" w:bidi="ar-SA"/>
    </w:rPr>
  </w:style>
  <w:style w:type="paragraph" w:styleId="af1">
    <w:name w:val="footer"/>
    <w:basedOn w:val="a"/>
    <w:link w:val="af2"/>
    <w:uiPriority w:val="99"/>
    <w:rsid w:val="009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9D5B96"/>
    <w:rPr>
      <w:rFonts w:cs="Times New Roman"/>
      <w:sz w:val="22"/>
      <w:szCs w:val="22"/>
    </w:rPr>
  </w:style>
  <w:style w:type="paragraph" w:customStyle="1" w:styleId="NoSpacing1">
    <w:name w:val="No Spacing1"/>
    <w:link w:val="NoSpacingChar"/>
    <w:uiPriority w:val="99"/>
    <w:rsid w:val="00365713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NoSpacingChar">
    <w:name w:val="No Spacing Char"/>
    <w:basedOn w:val="a0"/>
    <w:link w:val="NoSpacing1"/>
    <w:uiPriority w:val="99"/>
    <w:locked/>
    <w:rsid w:val="00365713"/>
    <w:rPr>
      <w:rFonts w:ascii="Times New Roman" w:hAnsi="Times New Roman"/>
      <w:sz w:val="22"/>
      <w:szCs w:val="22"/>
      <w:lang w:val="ru-RU" w:eastAsia="en-US" w:bidi="ar-SA"/>
    </w:rPr>
  </w:style>
  <w:style w:type="character" w:customStyle="1" w:styleId="101">
    <w:name w:val="Основной текст + 101"/>
    <w:aliases w:val="5 pt1"/>
    <w:uiPriority w:val="99"/>
    <w:rsid w:val="00365713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character" w:customStyle="1" w:styleId="a6">
    <w:name w:val="Абзац списка Знак"/>
    <w:link w:val="a5"/>
    <w:uiPriority w:val="34"/>
    <w:locked/>
    <w:rsid w:val="00D66BB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</Pages>
  <Words>8294</Words>
  <Characters>47281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дооц</dc:creator>
  <cp:keywords/>
  <dc:description/>
  <cp:lastModifiedBy>Анна</cp:lastModifiedBy>
  <cp:revision>50</cp:revision>
  <cp:lastPrinted>2025-09-26T10:17:00Z</cp:lastPrinted>
  <dcterms:created xsi:type="dcterms:W3CDTF">2014-10-11T21:56:00Z</dcterms:created>
  <dcterms:modified xsi:type="dcterms:W3CDTF">2025-09-30T23:36:00Z</dcterms:modified>
</cp:coreProperties>
</file>